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1C57" w14:textId="7F14E8D6" w:rsidR="007045D4" w:rsidRPr="00D04ADE" w:rsidRDefault="00D0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D04ADE">
        <w:rPr>
          <w:color w:val="000000"/>
          <w:sz w:val="24"/>
          <w:szCs w:val="24"/>
        </w:rPr>
        <w:t>„ODBIÓR,</w:t>
      </w:r>
      <w:r w:rsidRPr="00D04ADE">
        <w:rPr>
          <w:color w:val="FF0000"/>
          <w:sz w:val="24"/>
          <w:szCs w:val="24"/>
        </w:rPr>
        <w:t xml:space="preserve"> </w:t>
      </w:r>
      <w:r w:rsidRPr="00D04ADE">
        <w:rPr>
          <w:sz w:val="24"/>
          <w:szCs w:val="24"/>
        </w:rPr>
        <w:t>WYWÓZ I ZAGOSPODAROWANIE</w:t>
      </w:r>
      <w:r w:rsidRPr="00D04ADE">
        <w:rPr>
          <w:color w:val="000000"/>
          <w:sz w:val="24"/>
          <w:szCs w:val="24"/>
        </w:rPr>
        <w:t xml:space="preserve"> ODPADÓW KOMUNALNYCH Z NIERUCHOMOŚCI NIEZAMIESZKAŁYCH PRZY UL. KARMELKOWEJ 29-41 WE WROCŁAWIU”</w:t>
      </w:r>
    </w:p>
    <w:p w14:paraId="45691C58" w14:textId="77777777" w:rsidR="007045D4" w:rsidRDefault="00704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sz w:val="24"/>
          <w:szCs w:val="24"/>
        </w:rPr>
      </w:pPr>
    </w:p>
    <w:p w14:paraId="45691C59" w14:textId="77777777" w:rsidR="007045D4" w:rsidRDefault="00704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sz w:val="24"/>
          <w:szCs w:val="24"/>
        </w:rPr>
      </w:pPr>
    </w:p>
    <w:p w14:paraId="45691C5A" w14:textId="22096703" w:rsidR="007045D4" w:rsidRDefault="00D04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 wykonawców, którzy złożyli propozycje ofertowe: </w:t>
      </w:r>
    </w:p>
    <w:p w14:paraId="5DC1ADE3" w14:textId="77777777" w:rsidR="00D04ADE" w:rsidRDefault="00D04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69"/>
        <w:gridCol w:w="2643"/>
      </w:tblGrid>
      <w:tr w:rsidR="00D04ADE" w:rsidRPr="00390428" w14:paraId="2B0283CE" w14:textId="77777777" w:rsidTr="00D04AD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410" w:type="dxa"/>
          </w:tcPr>
          <w:p w14:paraId="6A075DD7" w14:textId="47367B61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center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 xml:space="preserve">Data wpływu oferty </w:t>
            </w:r>
          </w:p>
        </w:tc>
        <w:tc>
          <w:tcPr>
            <w:tcW w:w="4569" w:type="dxa"/>
          </w:tcPr>
          <w:p w14:paraId="37A7F1E0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center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 xml:space="preserve">Nazwa wykonawcy </w:t>
            </w:r>
            <w:r w:rsidRPr="00390428">
              <w:rPr>
                <w:b/>
                <w:sz w:val="20"/>
              </w:rPr>
              <w:br/>
              <w:t xml:space="preserve">i </w:t>
            </w:r>
          </w:p>
          <w:p w14:paraId="40F6E003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center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>adres wykonawcy</w:t>
            </w:r>
          </w:p>
        </w:tc>
        <w:tc>
          <w:tcPr>
            <w:tcW w:w="2643" w:type="dxa"/>
          </w:tcPr>
          <w:p w14:paraId="59FCB16C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center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>Cena oferty</w:t>
            </w:r>
          </w:p>
          <w:p w14:paraId="4E2F705F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center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>(brutto)</w:t>
            </w:r>
          </w:p>
        </w:tc>
      </w:tr>
      <w:tr w:rsidR="00D04ADE" w:rsidRPr="00390428" w14:paraId="64646861" w14:textId="77777777" w:rsidTr="00D04ADE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410" w:type="dxa"/>
          </w:tcPr>
          <w:p w14:paraId="1A8734A1" w14:textId="42F6F0A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rPr>
                <w:sz w:val="20"/>
              </w:rPr>
            </w:pPr>
            <w:r w:rsidRPr="00390428">
              <w:rPr>
                <w:sz w:val="20"/>
              </w:rPr>
              <w:t xml:space="preserve">17.09.2021r. </w:t>
            </w:r>
          </w:p>
        </w:tc>
        <w:tc>
          <w:tcPr>
            <w:tcW w:w="4569" w:type="dxa"/>
          </w:tcPr>
          <w:p w14:paraId="7F6CC028" w14:textId="77777777" w:rsidR="00D04ADE" w:rsidRDefault="00D04ADE" w:rsidP="007D7335">
            <w:pPr>
              <w:pStyle w:val="Tekstpodstawowywcity"/>
              <w:spacing w:line="276" w:lineRule="auto"/>
              <w:ind w:left="0" w:hanging="2"/>
              <w:jc w:val="left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 xml:space="preserve">FBSERWIS ODBIÓR SP. Z O.O.; </w:t>
            </w:r>
          </w:p>
          <w:p w14:paraId="4FFAC035" w14:textId="4E0A625F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left"/>
              <w:rPr>
                <w:b/>
                <w:sz w:val="20"/>
              </w:rPr>
            </w:pPr>
            <w:r w:rsidRPr="00390428">
              <w:rPr>
                <w:b/>
                <w:sz w:val="20"/>
              </w:rPr>
              <w:t>UL. SIEDMIOGRODZKA 9, 01-204 WARSZAWA</w:t>
            </w:r>
          </w:p>
          <w:p w14:paraId="61AC822D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left"/>
              <w:rPr>
                <w:sz w:val="20"/>
              </w:rPr>
            </w:pPr>
          </w:p>
        </w:tc>
        <w:tc>
          <w:tcPr>
            <w:tcW w:w="2643" w:type="dxa"/>
          </w:tcPr>
          <w:p w14:paraId="320AD8C8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rPr>
                <w:sz w:val="20"/>
              </w:rPr>
            </w:pPr>
            <w:r w:rsidRPr="00390428">
              <w:rPr>
                <w:sz w:val="20"/>
              </w:rPr>
              <w:t>106 229,10 zł</w:t>
            </w:r>
          </w:p>
        </w:tc>
      </w:tr>
      <w:tr w:rsidR="00D04ADE" w:rsidRPr="00390428" w14:paraId="406A605B" w14:textId="77777777" w:rsidTr="00D04ADE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2410" w:type="dxa"/>
          </w:tcPr>
          <w:p w14:paraId="7B05405B" w14:textId="468A53E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rPr>
                <w:sz w:val="20"/>
              </w:rPr>
            </w:pPr>
            <w:r w:rsidRPr="00390428">
              <w:rPr>
                <w:sz w:val="20"/>
              </w:rPr>
              <w:t xml:space="preserve">17.09.2021r. </w:t>
            </w:r>
          </w:p>
        </w:tc>
        <w:tc>
          <w:tcPr>
            <w:tcW w:w="4569" w:type="dxa"/>
          </w:tcPr>
          <w:p w14:paraId="1382CB36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jc w:val="left"/>
              <w:rPr>
                <w:sz w:val="20"/>
              </w:rPr>
            </w:pPr>
            <w:r w:rsidRPr="00390428">
              <w:rPr>
                <w:b/>
                <w:sz w:val="20"/>
              </w:rPr>
              <w:t>WROCŁAWSKIE PRZEDSIĘBIORSTWO OCZYSZCZANIA ALBA S.A.; UL.SZCZECIŃSKA 5, 54-517 WROCŁAW</w:t>
            </w:r>
            <w:r w:rsidRPr="00390428">
              <w:rPr>
                <w:sz w:val="20"/>
              </w:rPr>
              <w:t xml:space="preserve"> </w:t>
            </w:r>
          </w:p>
        </w:tc>
        <w:tc>
          <w:tcPr>
            <w:tcW w:w="2643" w:type="dxa"/>
          </w:tcPr>
          <w:p w14:paraId="1BBA9CAD" w14:textId="77777777" w:rsidR="00D04ADE" w:rsidRPr="00390428" w:rsidRDefault="00D04ADE" w:rsidP="007D7335">
            <w:pPr>
              <w:pStyle w:val="Tekstpodstawowywcity"/>
              <w:spacing w:line="276" w:lineRule="auto"/>
              <w:ind w:left="0" w:hanging="2"/>
              <w:rPr>
                <w:sz w:val="20"/>
              </w:rPr>
            </w:pPr>
            <w:r w:rsidRPr="00390428">
              <w:rPr>
                <w:sz w:val="20"/>
              </w:rPr>
              <w:t>111 672,43 zł</w:t>
            </w:r>
          </w:p>
        </w:tc>
      </w:tr>
    </w:tbl>
    <w:p w14:paraId="5EB1E768" w14:textId="77777777" w:rsidR="00D04ADE" w:rsidRDefault="00D04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</w:p>
    <w:p w14:paraId="45691C70" w14:textId="77777777" w:rsidR="007045D4" w:rsidRDefault="007045D4" w:rsidP="00D04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45691C71" w14:textId="37763CE1" w:rsidR="007045D4" w:rsidRDefault="00D04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Wybrano ofertę najkorzystniejszą tj. ofertę </w:t>
      </w:r>
      <w:r>
        <w:rPr>
          <w:sz w:val="24"/>
          <w:szCs w:val="24"/>
        </w:rPr>
        <w:t xml:space="preserve">FBSERWIS ODBIÓR </w:t>
      </w:r>
    </w:p>
    <w:p w14:paraId="45691C72" w14:textId="77777777" w:rsidR="007045D4" w:rsidRDefault="007045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sz w:val="24"/>
          <w:szCs w:val="24"/>
        </w:rPr>
      </w:pPr>
    </w:p>
    <w:p w14:paraId="45691C73" w14:textId="77777777" w:rsidR="007045D4" w:rsidRDefault="00D04A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Uzasadnienie wyboru oferty - </w:t>
      </w:r>
      <w:r>
        <w:rPr>
          <w:sz w:val="24"/>
          <w:szCs w:val="24"/>
        </w:rPr>
        <w:t>KRYTERIUM</w:t>
      </w:r>
      <w:r>
        <w:rPr>
          <w:color w:val="000000"/>
          <w:sz w:val="24"/>
          <w:szCs w:val="24"/>
        </w:rPr>
        <w:t xml:space="preserve"> CENY - NA</w:t>
      </w:r>
      <w:r>
        <w:rPr>
          <w:sz w:val="24"/>
          <w:szCs w:val="24"/>
        </w:rPr>
        <w:t xml:space="preserve">JKORZYSTNIEJSZA CENA </w:t>
      </w:r>
    </w:p>
    <w:p w14:paraId="45691C74" w14:textId="77777777" w:rsidR="007045D4" w:rsidRDefault="00704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7045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1C7D" w14:textId="77777777" w:rsidR="00000000" w:rsidRDefault="00D04ADE">
      <w:pPr>
        <w:spacing w:line="240" w:lineRule="auto"/>
        <w:ind w:left="0" w:hanging="2"/>
      </w:pPr>
      <w:r>
        <w:separator/>
      </w:r>
    </w:p>
  </w:endnote>
  <w:endnote w:type="continuationSeparator" w:id="0">
    <w:p w14:paraId="45691C7F" w14:textId="77777777" w:rsidR="00000000" w:rsidRDefault="00D04A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1C75" w14:textId="77777777" w:rsidR="007045D4" w:rsidRDefault="00D04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5691C76" w14:textId="77777777" w:rsidR="007045D4" w:rsidRDefault="0070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1C77" w14:textId="70740F5F" w:rsidR="007045D4" w:rsidRDefault="00D04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5691C78" w14:textId="77777777" w:rsidR="007045D4" w:rsidRDefault="0070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1C79" w14:textId="77777777" w:rsidR="00000000" w:rsidRDefault="00D04ADE">
      <w:pPr>
        <w:spacing w:line="240" w:lineRule="auto"/>
        <w:ind w:left="0" w:hanging="2"/>
      </w:pPr>
      <w:r>
        <w:separator/>
      </w:r>
    </w:p>
  </w:footnote>
  <w:footnote w:type="continuationSeparator" w:id="0">
    <w:p w14:paraId="45691C7B" w14:textId="77777777" w:rsidR="00000000" w:rsidRDefault="00D04AD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D4"/>
    <w:rsid w:val="007045D4"/>
    <w:rsid w:val="00D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1C57"/>
  <w15:docId w15:val="{F1BB4C2F-653D-421F-B738-0BA6EAF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snapToGrid w:val="0"/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napToGrid w:val="0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ytuZnak">
    <w:name w:val="Tytuł Znak"/>
    <w:rPr>
      <w:w w:val="100"/>
      <w:position w:val="-1"/>
      <w:sz w:val="28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oGbDjG3sPO5GcydiNTBlsSKiw==">AMUW2mWnS5pbosseIeWfB/mLnfGEbM4QsJXqhRm8DGfFR6lKt6D4im3L4B5TGAUqoydN8f22KhRylcd3wn+v10DVSSXSChi7AarbnQOxgfXqs3w5lx/k/As=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Penczak</dc:creator>
  <cp:lastModifiedBy>Aleksandra Żak</cp:lastModifiedBy>
  <cp:revision>2</cp:revision>
  <dcterms:created xsi:type="dcterms:W3CDTF">2021-09-20T13:09:00Z</dcterms:created>
  <dcterms:modified xsi:type="dcterms:W3CDTF">2021-09-20T13:09:00Z</dcterms:modified>
</cp:coreProperties>
</file>