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9AD2E" w14:textId="77777777" w:rsidR="00E32311" w:rsidRPr="00D10FA0" w:rsidRDefault="00A939E6" w:rsidP="00D10FA0">
      <w:pPr>
        <w:spacing w:after="120"/>
        <w:ind w:hanging="142"/>
        <w:jc w:val="center"/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</w:pPr>
      <w:r w:rsidRPr="00D10FA0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 xml:space="preserve">Wniosek o </w:t>
      </w:r>
      <w:r w:rsidR="00B2233B" w:rsidRPr="00D10FA0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 xml:space="preserve">pożyczkę </w:t>
      </w:r>
      <w:r w:rsidR="00FB6BD4" w:rsidRPr="00D10FA0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w</w:t>
      </w:r>
      <w:r w:rsidR="00377F63" w:rsidRPr="00D10FA0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 xml:space="preserve"> ramach Instrumentu Finansowego- Poży</w:t>
      </w:r>
      <w:r w:rsidR="00AE7641" w:rsidRPr="00D10FA0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>czka na efektywność energetyczną</w:t>
      </w:r>
      <w:r w:rsidR="00377F63" w:rsidRPr="00D10FA0">
        <w:rPr>
          <w:rFonts w:ascii="Calibri" w:eastAsia="Times New Roman" w:hAnsi="Calibri" w:cs="Times New Roman"/>
          <w:b/>
          <w:color w:val="auto"/>
          <w:sz w:val="22"/>
          <w:szCs w:val="22"/>
          <w:lang w:eastAsia="pl-PL"/>
        </w:rPr>
        <w:t xml:space="preserve"> w MŚP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252"/>
        <w:gridCol w:w="7170"/>
      </w:tblGrid>
      <w:tr w:rsidR="00E32311" w:rsidRPr="00BE09B1" w14:paraId="3813307C" w14:textId="77777777" w:rsidTr="0014699A">
        <w:trPr>
          <w:cantSplit/>
          <w:trHeight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4B5A8A2" w14:textId="77777777" w:rsidR="00E32311" w:rsidRPr="00BE09B1" w:rsidRDefault="00E32311" w:rsidP="0029122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</w:tr>
      <w:tr w:rsidR="00E32311" w:rsidRPr="00BE09B1" w14:paraId="1F94317A" w14:textId="77777777" w:rsidTr="0014699A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5337D286" w14:textId="77777777" w:rsidR="00E32311" w:rsidRPr="00B2233B" w:rsidRDefault="00E32311" w:rsidP="00FB6BD4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B2233B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INFORMACJE WYPEŁNIANE PRZEZ </w:t>
            </w:r>
            <w:r w:rsidR="00FB6BD4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PRACOWNIKA POŚREDNIKA FINANSOWEGO</w:t>
            </w:r>
          </w:p>
        </w:tc>
      </w:tr>
      <w:tr w:rsidR="00E32311" w:rsidRPr="00BE09B1" w14:paraId="5BD3CB23" w14:textId="77777777" w:rsidTr="0014699A">
        <w:trPr>
          <w:cantSplit/>
          <w:trHeight w:val="397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133AE426" w14:textId="77777777" w:rsidR="00E32311" w:rsidRPr="00F609BA" w:rsidRDefault="00E32311" w:rsidP="00E32311">
            <w:pPr>
              <w:pStyle w:val="Akapitzlist"/>
              <w:ind w:left="0"/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Data i godzina złożenia wniosku 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554F3C94" w14:textId="77777777" w:rsidR="00E32311" w:rsidRPr="00BE09B1" w:rsidRDefault="00E32311" w:rsidP="0029122C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E32311" w:rsidRPr="00BE09B1" w14:paraId="56B30EB7" w14:textId="77777777" w:rsidTr="0014699A">
        <w:trPr>
          <w:cantSplit/>
          <w:trHeight w:val="397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6724E198" w14:textId="77777777" w:rsidR="00E32311" w:rsidRPr="007C5591" w:rsidRDefault="00E32311" w:rsidP="00E32311">
            <w:pPr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Osoba przyjmująca wniosek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0CEF62EE" w14:textId="77777777" w:rsidR="00E32311" w:rsidRPr="00BE09B1" w:rsidRDefault="00E32311" w:rsidP="0029122C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E32311" w:rsidRPr="00BE09B1" w14:paraId="5ECED0ED" w14:textId="77777777" w:rsidTr="0014699A">
        <w:trPr>
          <w:cantSplit/>
          <w:trHeight w:val="397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2E485C8C" w14:textId="77777777" w:rsidR="00E32311" w:rsidRPr="00BE09B1" w:rsidRDefault="00E32311" w:rsidP="0029122C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Numer wniosku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29132713" w14:textId="77777777" w:rsidR="00E32311" w:rsidRPr="00BE09B1" w:rsidRDefault="00E32311" w:rsidP="0029122C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</w:tbl>
    <w:p w14:paraId="3F3209CF" w14:textId="77777777" w:rsidR="00E32311" w:rsidRDefault="00E32311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7DAF31BF" w14:textId="77777777" w:rsidR="00A939E6" w:rsidRPr="00BE09B1" w:rsidRDefault="00A939E6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  <w:r w:rsidRPr="00BE09B1">
        <w:rPr>
          <w:rFonts w:ascii="Calibri" w:eastAsia="Times New Roman" w:hAnsi="Calibri" w:cs="Times New Roman"/>
          <w:b/>
          <w:color w:val="auto"/>
          <w:lang w:eastAsia="pl-PL"/>
        </w:rPr>
        <w:t xml:space="preserve">I. Dane </w:t>
      </w:r>
      <w:r w:rsidR="00F609BA">
        <w:rPr>
          <w:rFonts w:ascii="Calibri" w:eastAsia="Times New Roman" w:hAnsi="Calibri" w:cs="Times New Roman"/>
          <w:b/>
          <w:color w:val="auto"/>
          <w:lang w:eastAsia="pl-PL"/>
        </w:rPr>
        <w:t>W</w:t>
      </w:r>
      <w:r w:rsidRPr="00BE09B1">
        <w:rPr>
          <w:rFonts w:ascii="Calibri" w:eastAsia="Times New Roman" w:hAnsi="Calibri" w:cs="Times New Roman"/>
          <w:b/>
          <w:color w:val="auto"/>
          <w:lang w:eastAsia="pl-PL"/>
        </w:rPr>
        <w:t>nioskodawcy</w:t>
      </w:r>
    </w:p>
    <w:tbl>
      <w:tblPr>
        <w:tblW w:w="501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67"/>
        <w:gridCol w:w="379"/>
        <w:gridCol w:w="381"/>
        <w:gridCol w:w="380"/>
        <w:gridCol w:w="380"/>
        <w:gridCol w:w="383"/>
        <w:gridCol w:w="234"/>
        <w:gridCol w:w="148"/>
        <w:gridCol w:w="199"/>
        <w:gridCol w:w="184"/>
        <w:gridCol w:w="163"/>
        <w:gridCol w:w="219"/>
        <w:gridCol w:w="128"/>
        <w:gridCol w:w="253"/>
        <w:gridCol w:w="90"/>
        <w:gridCol w:w="293"/>
        <w:gridCol w:w="54"/>
        <w:gridCol w:w="163"/>
        <w:gridCol w:w="169"/>
        <w:gridCol w:w="17"/>
        <w:gridCol w:w="343"/>
        <w:gridCol w:w="23"/>
        <w:gridCol w:w="324"/>
        <w:gridCol w:w="56"/>
        <w:gridCol w:w="291"/>
        <w:gridCol w:w="92"/>
        <w:gridCol w:w="255"/>
        <w:gridCol w:w="125"/>
        <w:gridCol w:w="383"/>
        <w:gridCol w:w="383"/>
        <w:gridCol w:w="61"/>
        <w:gridCol w:w="364"/>
        <w:gridCol w:w="334"/>
        <w:gridCol w:w="48"/>
        <w:gridCol w:w="286"/>
        <w:gridCol w:w="96"/>
        <w:gridCol w:w="238"/>
        <w:gridCol w:w="144"/>
        <w:gridCol w:w="190"/>
        <w:gridCol w:w="192"/>
        <w:gridCol w:w="142"/>
        <w:gridCol w:w="240"/>
        <w:gridCol w:w="94"/>
        <w:gridCol w:w="288"/>
        <w:gridCol w:w="46"/>
        <w:gridCol w:w="819"/>
        <w:gridCol w:w="10"/>
      </w:tblGrid>
      <w:tr w:rsidR="00BE09B1" w:rsidRPr="00BE09B1" w14:paraId="3BBEECCB" w14:textId="77777777" w:rsidTr="00812CBE">
        <w:trPr>
          <w:gridAfter w:val="1"/>
          <w:wAfter w:w="6" w:type="pct"/>
          <w:cantSplit/>
          <w:trHeight w:val="113"/>
        </w:trPr>
        <w:tc>
          <w:tcPr>
            <w:tcW w:w="4994" w:type="pct"/>
            <w:gridSpan w:val="46"/>
            <w:shd w:val="clear" w:color="auto" w:fill="auto"/>
            <w:vAlign w:val="center"/>
          </w:tcPr>
          <w:p w14:paraId="45146DA3" w14:textId="77777777" w:rsidR="00A939E6" w:rsidRPr="00BE09B1" w:rsidRDefault="00A939E6" w:rsidP="00A939E6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</w:tr>
      <w:tr w:rsidR="003728DC" w:rsidRPr="00BE09B1" w14:paraId="2429CE59" w14:textId="77777777" w:rsidTr="00812CBE">
        <w:trPr>
          <w:gridAfter w:val="1"/>
          <w:wAfter w:w="6" w:type="pct"/>
          <w:cantSplit/>
          <w:trHeight w:val="397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268EF4C6" w14:textId="77777777" w:rsidR="00F609BA" w:rsidRPr="00F609BA" w:rsidRDefault="00F609BA" w:rsidP="000F311A">
            <w:pPr>
              <w:pStyle w:val="Akapitzlist"/>
              <w:ind w:left="0"/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1. </w:t>
            </w:r>
            <w:r w:rsidRPr="00F609B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Pełna nazwa 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1F47" w14:textId="77777777" w:rsidR="00A939E6" w:rsidRPr="00BE09B1" w:rsidRDefault="00A939E6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3728DC" w:rsidRPr="00BE09B1" w14:paraId="628FE3DE" w14:textId="77777777" w:rsidTr="00812CBE">
        <w:trPr>
          <w:gridAfter w:val="1"/>
          <w:wAfter w:w="6" w:type="pct"/>
          <w:cantSplit/>
          <w:trHeight w:val="397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72DDE0DB" w14:textId="77777777" w:rsidR="007C5591" w:rsidRPr="007C5591" w:rsidRDefault="000F311A" w:rsidP="0087071E">
            <w:pPr>
              <w:jc w:val="left"/>
              <w:rPr>
                <w:rFonts w:ascii="Calibri" w:eastAsia="Times New Roman" w:hAnsi="Calibri" w:cs="Times New Roman"/>
                <w:b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2. Adres siedziby 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180F" w14:textId="77777777" w:rsidR="00F609BA" w:rsidRPr="00BE09B1" w:rsidRDefault="00F609BA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3728DC" w:rsidRPr="00BE09B1" w14:paraId="4869D455" w14:textId="77777777" w:rsidTr="00812CBE">
        <w:trPr>
          <w:gridAfter w:val="1"/>
          <w:wAfter w:w="6" w:type="pct"/>
          <w:cantSplit/>
          <w:trHeight w:val="397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4525B57B" w14:textId="77777777" w:rsidR="00F609BA" w:rsidRPr="00BE09B1" w:rsidRDefault="007C5591" w:rsidP="0087071E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3. </w:t>
            </w:r>
            <w:r w:rsidRPr="00F14CE7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Adres wykonywania działalności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16DC" w14:textId="77777777" w:rsidR="00F609BA" w:rsidRPr="00BE09B1" w:rsidRDefault="00F609BA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3728DC" w:rsidRPr="00BE09B1" w14:paraId="1576BEC8" w14:textId="77777777" w:rsidTr="00812CBE">
        <w:trPr>
          <w:gridAfter w:val="1"/>
          <w:wAfter w:w="6" w:type="pct"/>
          <w:cantSplit/>
          <w:trHeight w:val="397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1F0395A0" w14:textId="77777777" w:rsidR="00F609BA" w:rsidRPr="00BE09B1" w:rsidRDefault="007C5591" w:rsidP="008E569B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4. Adres do korespondencji</w:t>
            </w:r>
            <w:r w:rsidR="008E569B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, telefon, e-mail, fax, www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DF4F" w14:textId="77777777" w:rsidR="00F609BA" w:rsidRPr="00BE09B1" w:rsidRDefault="00F609BA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C41C1" w:rsidRPr="00BE09B1" w14:paraId="5F378BB5" w14:textId="77777777" w:rsidTr="00812CBE">
        <w:trPr>
          <w:gridAfter w:val="1"/>
          <w:wAfter w:w="6" w:type="pct"/>
          <w:cantSplit/>
          <w:trHeight w:val="597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0781B369" w14:textId="44A0DE7E" w:rsidR="009C41C1" w:rsidRDefault="008042EB" w:rsidP="00E53139">
            <w:pPr>
              <w:ind w:left="176" w:hanging="176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5</w:t>
            </w:r>
            <w:r w:rsid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</w:t>
            </w:r>
            <w:r w:rsidR="009C41C1" w:rsidRPr="00131CD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Dane osoby upoważnionej do kontaktu</w:t>
            </w:r>
            <w:r w:rsid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  <w:r w:rsidR="009C41C1" w:rsidRPr="00131CD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(imię i nazwisko, telefon, e-mail)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71D4" w14:textId="77777777" w:rsidR="009C41C1" w:rsidRPr="00BE09B1" w:rsidRDefault="009C41C1" w:rsidP="00E53139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8E569B" w:rsidRPr="00BE09B1" w14:paraId="0EC5135D" w14:textId="77777777" w:rsidTr="00812CBE">
        <w:trPr>
          <w:gridAfter w:val="1"/>
          <w:wAfter w:w="6" w:type="pct"/>
          <w:cantSplit/>
          <w:trHeight w:val="646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70F799B5" w14:textId="77777777" w:rsidR="008E569B" w:rsidRDefault="008042EB" w:rsidP="00091CBF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6</w:t>
            </w:r>
            <w:r w:rsidR="008E569B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</w:t>
            </w:r>
            <w:r w:rsidR="00E7152A" w:rsidRPr="00E7152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Rodzaj</w:t>
            </w:r>
            <w:r w:rsidR="008E569B" w:rsidRPr="00E7152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Wnioskodawcy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7BA" w14:textId="77777777" w:rsidR="00E7152A" w:rsidRPr="00E7152A" w:rsidRDefault="00E7152A" w:rsidP="00E7152A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eastAsia="pl-PL"/>
              </w:rPr>
            </w:pPr>
          </w:p>
          <w:p w14:paraId="132547E5" w14:textId="7594FC7B" w:rsidR="008E569B" w:rsidRDefault="00473076" w:rsidP="00E7152A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mikroprzedsiębiorstwo           □    małe przedsiębiorstwo           □  </w:t>
            </w:r>
            <w:r w:rsidR="0014699A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średnie przedsiębiorstwo  </w:t>
            </w:r>
            <w:r w:rsidR="008E569B">
              <w:rPr>
                <w:rStyle w:val="Odwoanieprzypisudolnego"/>
                <w:rFonts w:ascii="Calibri" w:eastAsia="Times New Roman" w:hAnsi="Calibri" w:cs="Times New Roman"/>
                <w:color w:val="auto"/>
                <w:lang w:eastAsia="pl-PL"/>
              </w:rPr>
              <w:footnoteReference w:id="1"/>
            </w:r>
            <w:r w:rsidR="008E569B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</w:t>
            </w:r>
          </w:p>
          <w:p w14:paraId="1843D032" w14:textId="77777777" w:rsidR="008E569B" w:rsidRDefault="00E7152A" w:rsidP="008E569B">
            <w:pPr>
              <w:spacing w:line="27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 w:rsidR="008E569B">
              <w:t>Przedsiębiorstwo,</w:t>
            </w:r>
            <w:r w:rsidR="008E569B" w:rsidRPr="003A5D4A">
              <w:rPr>
                <w:rFonts w:ascii="Calibri" w:eastAsia="Calibri" w:hAnsi="Calibri" w:cs="Times New Roman"/>
              </w:rPr>
              <w:t xml:space="preserve"> których większość udziałów lub akcji należy do JST</w:t>
            </w:r>
          </w:p>
          <w:p w14:paraId="7C96C3E2" w14:textId="77777777" w:rsidR="008E569B" w:rsidRDefault="00E7152A" w:rsidP="008E569B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Grupa producentów </w:t>
            </w:r>
            <w:r w:rsidR="008E569B">
              <w:rPr>
                <w:rFonts w:ascii="Calibri" w:eastAsia="Times New Roman" w:hAnsi="Calibri" w:cs="Times New Roman"/>
                <w:color w:val="auto"/>
                <w:lang w:eastAsia="pl-PL"/>
              </w:rPr>
              <w:t>rolnych</w:t>
            </w:r>
            <w:r w:rsidR="008E569B">
              <w:rPr>
                <w:rStyle w:val="Odwoanieprzypisudolnego"/>
                <w:rFonts w:ascii="Calibri" w:eastAsia="Times New Roman" w:hAnsi="Calibri" w:cs="Times New Roman"/>
                <w:color w:val="auto"/>
                <w:lang w:eastAsia="pl-PL"/>
              </w:rPr>
              <w:footnoteReference w:id="2"/>
            </w:r>
            <w:r w:rsidR="008E569B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</w:t>
            </w:r>
          </w:p>
          <w:p w14:paraId="3EE5BE5F" w14:textId="77777777" w:rsidR="00E7152A" w:rsidRPr="00E7152A" w:rsidRDefault="00E7152A" w:rsidP="008E569B">
            <w:pPr>
              <w:jc w:val="left"/>
              <w:rPr>
                <w:rFonts w:ascii="Calibri" w:eastAsia="Times New Roman" w:hAnsi="Calibri" w:cs="Times New Roman"/>
                <w:color w:val="auto"/>
                <w:sz w:val="10"/>
                <w:szCs w:val="10"/>
                <w:lang w:eastAsia="pl-PL"/>
              </w:rPr>
            </w:pPr>
          </w:p>
        </w:tc>
      </w:tr>
      <w:tr w:rsidR="009C41C1" w:rsidRPr="00BE09B1" w14:paraId="0A83B5E6" w14:textId="77777777" w:rsidTr="00812CBE">
        <w:trPr>
          <w:gridAfter w:val="1"/>
          <w:wAfter w:w="6" w:type="pct"/>
          <w:cantSplit/>
          <w:trHeight w:val="646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398489E3" w14:textId="2636414C" w:rsidR="009C41C1" w:rsidRPr="00BE09B1" w:rsidRDefault="00FB7AE1" w:rsidP="00091CBF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7</w:t>
            </w:r>
            <w:r w:rsidR="009C41C1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Forma prawna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9EA9" w14:textId="77777777" w:rsidR="009C41C1" w:rsidRPr="00413342" w:rsidRDefault="009C41C1" w:rsidP="00DB3904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413342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Osoba fizyczna          □   Spółka cywilna          □   Spółka jawna       □   Spółka akcyjna </w:t>
            </w:r>
          </w:p>
          <w:p w14:paraId="28958107" w14:textId="77777777" w:rsidR="009C41C1" w:rsidRPr="004306C7" w:rsidRDefault="009C41C1" w:rsidP="003728DC">
            <w:pPr>
              <w:spacing w:before="120"/>
              <w:jc w:val="left"/>
              <w:rPr>
                <w:rFonts w:ascii="Calibri" w:eastAsia="Times New Roman" w:hAnsi="Calibri" w:cs="Times New Roman"/>
                <w:color w:val="auto"/>
                <w:highlight w:val="yellow"/>
                <w:lang w:eastAsia="pl-PL"/>
              </w:rPr>
            </w:pPr>
            <w:r w:rsidRPr="00413342">
              <w:rPr>
                <w:rFonts w:ascii="Calibri" w:eastAsia="Times New Roman" w:hAnsi="Calibri" w:cs="Times New Roman"/>
                <w:color w:val="auto"/>
                <w:lang w:eastAsia="pl-PL"/>
              </w:rPr>
              <w:t>□   Spółka z o.o.             □  Inna…………………………………………………</w:t>
            </w:r>
          </w:p>
        </w:tc>
      </w:tr>
      <w:tr w:rsidR="00BF6991" w:rsidRPr="00BE09B1" w14:paraId="33FE1FB5" w14:textId="77777777" w:rsidTr="00BA240B">
        <w:trPr>
          <w:gridAfter w:val="1"/>
          <w:wAfter w:w="6" w:type="pct"/>
          <w:cantSplit/>
          <w:trHeight w:val="454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79E5EF8D" w14:textId="1423DDEB" w:rsidR="009C41C1" w:rsidRPr="00BE09B1" w:rsidRDefault="00FB7AE1" w:rsidP="000B717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8</w:t>
            </w:r>
            <w:r w:rsidR="009C41C1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NIP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DA81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3817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B128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2D77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F137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B3A9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045B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E61D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A2DB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6780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4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0C047F55" w14:textId="334369A9" w:rsidR="009C41C1" w:rsidRPr="00480AF3" w:rsidRDefault="00FB7AE1" w:rsidP="000B717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9</w:t>
            </w:r>
            <w:r w:rsidR="009C41C1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REGON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8D96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85B0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94BE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14C4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7193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1475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9051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35AA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841C" w14:textId="77777777" w:rsidR="009C41C1" w:rsidRPr="00BE09B1" w:rsidRDefault="009C41C1" w:rsidP="000B717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C41C1" w:rsidRPr="00BE09B1" w14:paraId="63B7196D" w14:textId="77777777" w:rsidTr="00812CBE">
        <w:trPr>
          <w:gridAfter w:val="1"/>
          <w:wAfter w:w="6" w:type="pct"/>
          <w:cantSplit/>
          <w:trHeight w:val="449"/>
        </w:trPr>
        <w:tc>
          <w:tcPr>
            <w:tcW w:w="1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37132E0F" w14:textId="7BC753FA" w:rsidR="009C41C1" w:rsidRPr="00BE09B1" w:rsidRDefault="008E569B" w:rsidP="008042EB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="00FB7AE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0</w:t>
            </w:r>
            <w:r w:rsidR="0094608E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</w:t>
            </w:r>
            <w:r w:rsid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Przedmiot</w:t>
            </w:r>
            <w:r w:rsidR="009C41C1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prowadzonej działalności (PKD)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BDFA" w14:textId="12FB9F3F" w:rsidR="009C41C1" w:rsidRPr="00BE09B1" w:rsidRDefault="009C41C1" w:rsidP="00092B01">
            <w:pPr>
              <w:spacing w:before="240" w:line="360" w:lineRule="auto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F14CE7">
              <w:rPr>
                <w:rFonts w:ascii="Calibri" w:eastAsia="Times New Roman" w:hAnsi="Calibri" w:cs="Times New Roman"/>
                <w:color w:val="auto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odstawowy</w:t>
            </w:r>
            <w:r w:rsidRPr="00F14CE7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…….………………….               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związany z udzieloną pożyczką</w:t>
            </w:r>
            <w:r w:rsidR="0014699A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</w:t>
            </w:r>
            <w:r w:rsidRPr="00F14CE7">
              <w:rPr>
                <w:rFonts w:ascii="Calibri" w:eastAsia="Times New Roman" w:hAnsi="Calibri" w:cs="Times New Roman"/>
                <w:color w:val="auto"/>
                <w:lang w:eastAsia="pl-PL"/>
              </w:rPr>
              <w:t>………………………….</w:t>
            </w:r>
          </w:p>
        </w:tc>
      </w:tr>
      <w:tr w:rsidR="009C41C1" w:rsidRPr="00BE09B1" w14:paraId="067A3C56" w14:textId="77777777" w:rsidTr="00812CBE">
        <w:trPr>
          <w:gridAfter w:val="1"/>
          <w:wAfter w:w="6" w:type="pct"/>
          <w:cantSplit/>
          <w:trHeight w:val="20"/>
        </w:trPr>
        <w:tc>
          <w:tcPr>
            <w:tcW w:w="119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02576350" w14:textId="3EE27D35" w:rsidR="009C41C1" w:rsidRPr="00BE09B1" w:rsidRDefault="009C41C1" w:rsidP="00E32311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="00FB7AE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Forma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prowadzonej księgowości</w:t>
            </w:r>
          </w:p>
        </w:tc>
        <w:tc>
          <w:tcPr>
            <w:tcW w:w="3796" w:type="pct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9913" w14:textId="41B09A12" w:rsidR="009C41C1" w:rsidRDefault="009C41C1" w:rsidP="00091CBF">
            <w:pPr>
              <w:spacing w:before="12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pełna księgowość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                                             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podatkowa księga przychodów i </w:t>
            </w:r>
            <w:r w:rsidR="0014699A">
              <w:rPr>
                <w:rFonts w:ascii="Calibri" w:eastAsia="Times New Roman" w:hAnsi="Calibri" w:cs="Times New Roman"/>
                <w:color w:val="auto"/>
                <w:lang w:eastAsia="pl-PL"/>
              </w:rPr>
              <w:t>rozchodów</w:t>
            </w:r>
          </w:p>
          <w:p w14:paraId="52C263C4" w14:textId="77777777" w:rsidR="009C41C1" w:rsidRPr="00BE09B1" w:rsidRDefault="009C41C1" w:rsidP="00091CBF">
            <w:pPr>
              <w:spacing w:before="120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ryczałt od przychodów ewidencjonowanych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□  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karta podatkowa</w:t>
            </w:r>
          </w:p>
        </w:tc>
      </w:tr>
      <w:tr w:rsidR="009C41C1" w:rsidRPr="00BE09B1" w14:paraId="260D2512" w14:textId="77777777" w:rsidTr="00812CBE">
        <w:trPr>
          <w:gridAfter w:val="1"/>
          <w:wAfter w:w="6" w:type="pct"/>
          <w:cantSplit/>
          <w:trHeight w:val="70"/>
        </w:trPr>
        <w:tc>
          <w:tcPr>
            <w:tcW w:w="1197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1A695276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3796" w:type="pct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3A94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C41C1" w:rsidRPr="00BE09B1" w14:paraId="6BBF5FD8" w14:textId="77777777" w:rsidTr="00812CBE">
        <w:trPr>
          <w:gridAfter w:val="1"/>
          <w:wAfter w:w="6" w:type="pct"/>
          <w:cantSplit/>
          <w:trHeight w:val="397"/>
        </w:trPr>
        <w:tc>
          <w:tcPr>
            <w:tcW w:w="4994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6153ED31" w14:textId="19CAF072" w:rsidR="009C41C1" w:rsidRPr="00BE09B1" w:rsidRDefault="00FB7AE1" w:rsidP="008D0E9A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12</w:t>
            </w:r>
            <w:r w:rsidR="009C41C1" w:rsidRPr="008D0E9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Nazwa </w:t>
            </w:r>
            <w:r w:rsid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banku i numer rachunku bankowego Wnioskodawcy do wypłaty pożyczki</w:t>
            </w:r>
          </w:p>
        </w:tc>
      </w:tr>
      <w:tr w:rsidR="009C41C1" w:rsidRPr="00BE09B1" w14:paraId="75544AC5" w14:textId="77777777" w:rsidTr="00812CBE">
        <w:trPr>
          <w:gridAfter w:val="1"/>
          <w:wAfter w:w="6" w:type="pct"/>
          <w:cantSplit/>
          <w:trHeight w:val="383"/>
        </w:trPr>
        <w:tc>
          <w:tcPr>
            <w:tcW w:w="4994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C2A7" w14:textId="77777777" w:rsidR="009C41C1" w:rsidRPr="00BE09B1" w:rsidRDefault="009C41C1" w:rsidP="00BA240B">
            <w:pPr>
              <w:ind w:left="-108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BF6991" w:rsidRPr="00BE09B1" w14:paraId="42BF5D60" w14:textId="77777777" w:rsidTr="00812CBE">
        <w:trPr>
          <w:gridAfter w:val="1"/>
          <w:wAfter w:w="6" w:type="pct"/>
          <w:cantSplit/>
          <w:trHeight w:val="38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5A0F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B9E7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90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D558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5502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DE81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DE39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DEA4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FA51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E3E0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B1D1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3D32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8FB2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2B1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E86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ECCC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A29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7EBE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35C8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3609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531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4E30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428E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277E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C173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6DA" w14:textId="77777777" w:rsidR="009C41C1" w:rsidRPr="00BE09B1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9C41C1" w:rsidRPr="00BE09B1" w14:paraId="110678DB" w14:textId="77777777" w:rsidTr="00812CBE">
        <w:trPr>
          <w:gridAfter w:val="1"/>
          <w:wAfter w:w="6" w:type="pct"/>
          <w:cantSplit/>
          <w:trHeight w:val="702"/>
        </w:trPr>
        <w:tc>
          <w:tcPr>
            <w:tcW w:w="4994" w:type="pct"/>
            <w:gridSpan w:val="4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E0018" w14:textId="6A845852" w:rsidR="00BA240B" w:rsidRPr="00290291" w:rsidRDefault="009C41C1" w:rsidP="008B0AD3">
            <w:pPr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Oświadczam, że ww. rachunek bankowy oraz żaden inny mój/nasz rachunek bankowy 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sym w:font="Wingdings" w:char="F06F"/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jest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sym w:font="Wingdings" w:char="F06F"/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nie jest* obciążony tytułami egzekucyjnymi oraz że zobowiązania wobec banku/banków związane z obsługą rachunku/rachunków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sym w:font="Wingdings" w:char="F06F"/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są /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sym w:font="Wingdings" w:char="F06F"/>
            </w:r>
            <w:r w:rsidRPr="0029029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nie są* regulowane terminowo</w:t>
            </w:r>
          </w:p>
        </w:tc>
      </w:tr>
      <w:tr w:rsidR="009C41C1" w:rsidRPr="00BE09B1" w14:paraId="4CD60970" w14:textId="77777777" w:rsidTr="00812CBE">
        <w:trPr>
          <w:cantSplit/>
          <w:trHeight w:val="466"/>
        </w:trPr>
        <w:tc>
          <w:tcPr>
            <w:tcW w:w="2103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6943D0F7" w14:textId="092D193D" w:rsidR="009C41C1" w:rsidRPr="001701B4" w:rsidRDefault="00BA240B" w:rsidP="00BA240B">
            <w:pPr>
              <w:ind w:left="318" w:hanging="318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="00812CBE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3</w:t>
            </w:r>
            <w:r w:rsid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Osoby upoważnion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e do podpisania umowy pożyczki </w:t>
            </w:r>
            <w:r w:rsid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(imię i nazwisko, stanowisko, PESEL, nr dowodu osobistego)</w:t>
            </w:r>
          </w:p>
        </w:tc>
        <w:tc>
          <w:tcPr>
            <w:tcW w:w="289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4816C" w14:textId="77777777" w:rsidR="009C41C1" w:rsidRPr="00091CBF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091CBF">
              <w:rPr>
                <w:rFonts w:ascii="Calibri" w:eastAsia="Times New Roman" w:hAnsi="Calibri" w:cs="Times New Roman"/>
                <w:color w:val="auto"/>
                <w:lang w:eastAsia="pl-PL"/>
              </w:rPr>
              <w:t>1.</w:t>
            </w:r>
          </w:p>
        </w:tc>
      </w:tr>
      <w:tr w:rsidR="009C41C1" w:rsidRPr="00BE09B1" w14:paraId="0C7671AE" w14:textId="77777777" w:rsidTr="00812CBE">
        <w:trPr>
          <w:cantSplit/>
          <w:trHeight w:val="416"/>
        </w:trPr>
        <w:tc>
          <w:tcPr>
            <w:tcW w:w="2103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4A34FB88" w14:textId="77777777" w:rsidR="009C41C1" w:rsidRDefault="009C41C1" w:rsidP="0029122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  <w:tc>
          <w:tcPr>
            <w:tcW w:w="289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752F" w14:textId="77777777" w:rsidR="009C41C1" w:rsidRPr="00091CBF" w:rsidRDefault="009C41C1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091CBF">
              <w:rPr>
                <w:rFonts w:ascii="Calibri" w:eastAsia="Times New Roman" w:hAnsi="Calibri" w:cs="Times New Roman"/>
                <w:color w:val="auto"/>
                <w:lang w:eastAsia="pl-PL"/>
              </w:rPr>
              <w:t>2.</w:t>
            </w:r>
          </w:p>
        </w:tc>
      </w:tr>
      <w:tr w:rsidR="00BF6991" w:rsidRPr="00BE09B1" w14:paraId="03623854" w14:textId="77777777" w:rsidTr="00812CBE">
        <w:trPr>
          <w:cantSplit/>
          <w:trHeight w:val="416"/>
        </w:trPr>
        <w:tc>
          <w:tcPr>
            <w:tcW w:w="2103" w:type="pct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59A3557C" w14:textId="77777777" w:rsidR="00BF6991" w:rsidRDefault="00BF6991" w:rsidP="0029122C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  <w:tc>
          <w:tcPr>
            <w:tcW w:w="2897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359A0" w14:textId="6A17A2E3" w:rsidR="00BF6991" w:rsidRPr="00091CBF" w:rsidRDefault="00BF6991" w:rsidP="00BA240B">
            <w:pPr>
              <w:ind w:left="-226" w:right="-170" w:firstLine="226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3.</w:t>
            </w:r>
          </w:p>
        </w:tc>
      </w:tr>
    </w:tbl>
    <w:p w14:paraId="7C7CF458" w14:textId="77777777" w:rsidR="008C6113" w:rsidRDefault="008C6113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141C9A3A" w14:textId="77777777" w:rsidR="00477FB7" w:rsidRDefault="00477FB7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8555905" w14:textId="77777777" w:rsidR="00477FB7" w:rsidRDefault="00477FB7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6D44E643" w14:textId="77777777" w:rsidR="00477FB7" w:rsidRDefault="00477FB7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22DED3D" w14:textId="77777777" w:rsidR="00812CBE" w:rsidRDefault="00812CBE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56F2F9DA" w14:textId="77777777" w:rsidR="00812CBE" w:rsidRDefault="00812CBE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60B6CCAD" w14:textId="77777777" w:rsidR="0020493D" w:rsidRPr="00BE09B1" w:rsidRDefault="00A939E6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  <w:bookmarkStart w:id="0" w:name="_GoBack"/>
      <w:bookmarkEnd w:id="0"/>
      <w:r w:rsidRPr="00BE09B1">
        <w:rPr>
          <w:rFonts w:ascii="Calibri" w:eastAsia="Times New Roman" w:hAnsi="Calibri" w:cs="Times New Roman"/>
          <w:b/>
          <w:color w:val="auto"/>
          <w:lang w:eastAsia="pl-PL"/>
        </w:rPr>
        <w:t>II. Wnioskowane warunki pożyczki</w:t>
      </w:r>
      <w:r w:rsidR="00C847F5">
        <w:rPr>
          <w:rFonts w:ascii="Calibri" w:eastAsia="Times New Roman" w:hAnsi="Calibri" w:cs="Times New Roman"/>
          <w:b/>
          <w:color w:val="auto"/>
          <w:lang w:eastAsia="pl-PL"/>
        </w:rPr>
        <w:t>, przeznaczenie oraz proponowane zabezpieczenie</w:t>
      </w:r>
    </w:p>
    <w:p w14:paraId="5FD6FAAA" w14:textId="77777777" w:rsidR="00A939E6" w:rsidRPr="00BE09B1" w:rsidRDefault="00A939E6" w:rsidP="00A939E6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tbl>
      <w:tblPr>
        <w:tblW w:w="5000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2656"/>
        <w:gridCol w:w="292"/>
        <w:gridCol w:w="10"/>
        <w:gridCol w:w="258"/>
        <w:gridCol w:w="944"/>
        <w:gridCol w:w="144"/>
        <w:gridCol w:w="1078"/>
        <w:gridCol w:w="550"/>
        <w:gridCol w:w="135"/>
        <w:gridCol w:w="815"/>
        <w:gridCol w:w="950"/>
        <w:gridCol w:w="2143"/>
      </w:tblGrid>
      <w:tr w:rsidR="00C847F5" w:rsidRPr="00BE09B1" w14:paraId="4B056677" w14:textId="77777777" w:rsidTr="0014699A">
        <w:trPr>
          <w:cantSplit/>
          <w:trHeight w:val="614"/>
        </w:trPr>
        <w:tc>
          <w:tcPr>
            <w:tcW w:w="1488" w:type="pct"/>
            <w:gridSpan w:val="2"/>
            <w:tcBorders>
              <w:bottom w:val="single" w:sz="2" w:space="0" w:color="auto"/>
            </w:tcBorders>
            <w:shd w:val="clear" w:color="auto" w:fill="CCCCCC" w:themeFill="text2" w:themeFillTint="33"/>
            <w:vAlign w:val="center"/>
          </w:tcPr>
          <w:p w14:paraId="555B2239" w14:textId="77777777" w:rsidR="00C847F5" w:rsidRPr="00BE09B1" w:rsidRDefault="00C847F5" w:rsidP="00C847F5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1. Kwota pożyczki w złotych</w:t>
            </w:r>
          </w:p>
        </w:tc>
        <w:tc>
          <w:tcPr>
            <w:tcW w:w="722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3CD613" w14:textId="77777777" w:rsidR="00C847F5" w:rsidRPr="00BE09B1" w:rsidRDefault="00C847F5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</w:t>
            </w:r>
          </w:p>
        </w:tc>
        <w:tc>
          <w:tcPr>
            <w:tcW w:w="2790" w:type="pct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ED69EC" w14:textId="77777777" w:rsidR="00C847F5" w:rsidRPr="009058CA" w:rsidRDefault="00C847F5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9058CA">
              <w:rPr>
                <w:rFonts w:ascii="Calibri" w:eastAsia="Times New Roman" w:hAnsi="Calibri" w:cs="Times New Roman"/>
                <w:color w:val="auto"/>
                <w:lang w:eastAsia="pl-PL"/>
              </w:rPr>
              <w:t>słownie:</w:t>
            </w:r>
          </w:p>
        </w:tc>
      </w:tr>
      <w:tr w:rsidR="003C0117" w:rsidRPr="00BE09B1" w14:paraId="0DA296FE" w14:textId="77777777" w:rsidTr="0014699A">
        <w:trPr>
          <w:cantSplit/>
          <w:trHeight w:val="707"/>
        </w:trPr>
        <w:tc>
          <w:tcPr>
            <w:tcW w:w="1488" w:type="pct"/>
            <w:gridSpan w:val="2"/>
            <w:tcBorders>
              <w:bottom w:val="single" w:sz="2" w:space="0" w:color="auto"/>
            </w:tcBorders>
            <w:shd w:val="clear" w:color="auto" w:fill="CCCCCC" w:themeFill="text2" w:themeFillTint="33"/>
            <w:vAlign w:val="center"/>
          </w:tcPr>
          <w:p w14:paraId="2938B401" w14:textId="77777777" w:rsidR="003C0117" w:rsidRPr="00BE09B1" w:rsidRDefault="003C0117" w:rsidP="00D452E4">
            <w:pPr>
              <w:ind w:left="176" w:hanging="176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2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Okres spła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ty pożyczki w miesiąc</w:t>
            </w:r>
            <w:r w:rsidR="00F01139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ach (max. 180</w:t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m-cy) </w:t>
            </w:r>
          </w:p>
        </w:tc>
        <w:tc>
          <w:tcPr>
            <w:tcW w:w="269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F5E5CDB" w14:textId="77777777" w:rsidR="003C0117" w:rsidRPr="00BE09B1" w:rsidRDefault="003C0117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39" w:type="pct"/>
            <w:gridSpan w:val="3"/>
            <w:tcBorders>
              <w:bottom w:val="single" w:sz="2" w:space="0" w:color="auto"/>
            </w:tcBorders>
            <w:shd w:val="clear" w:color="auto" w:fill="CCCCCC" w:themeFill="text2" w:themeFillTint="33"/>
            <w:vAlign w:val="center"/>
          </w:tcPr>
          <w:p w14:paraId="621D3D3C" w14:textId="77777777" w:rsidR="003C0117" w:rsidRDefault="003C0117" w:rsidP="003C011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72341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3.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K</w:t>
            </w:r>
            <w:r w:rsidRPr="0072341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arencja w spłacie w miesiącach (max</w:t>
            </w:r>
            <w:r w:rsidRPr="00AC380D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6 m-cy)</w:t>
            </w:r>
          </w:p>
        </w:tc>
        <w:tc>
          <w:tcPr>
            <w:tcW w:w="26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C3146B" w14:textId="77777777" w:rsidR="003C0117" w:rsidRPr="0072341F" w:rsidRDefault="003C0117" w:rsidP="003C011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</w:p>
        </w:tc>
        <w:tc>
          <w:tcPr>
            <w:tcW w:w="1940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4F31CBE" w14:textId="77777777" w:rsidR="003C0117" w:rsidRPr="00BE09B1" w:rsidRDefault="003C0117" w:rsidP="003C011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Uzasadnienie:</w:t>
            </w:r>
          </w:p>
        </w:tc>
      </w:tr>
      <w:tr w:rsidR="00490A55" w:rsidRPr="00BE09B1" w14:paraId="39CBDB7A" w14:textId="77777777" w:rsidTr="0014699A">
        <w:trPr>
          <w:cantSplit/>
          <w:trHeight w:val="346"/>
        </w:trPr>
        <w:tc>
          <w:tcPr>
            <w:tcW w:w="1488" w:type="pct"/>
            <w:gridSpan w:val="2"/>
            <w:vMerge w:val="restart"/>
            <w:tcBorders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31874C51" w14:textId="77777777" w:rsidR="00490A55" w:rsidRPr="00BF3EC3" w:rsidRDefault="00490A55" w:rsidP="00037E88">
            <w:pPr>
              <w:jc w:val="left"/>
              <w:rPr>
                <w:rFonts w:ascii="Calibri" w:eastAsia="Times New Roman" w:hAnsi="Calibri" w:cs="Times New Roman"/>
                <w:b/>
                <w:color w:val="auto"/>
                <w:highlight w:val="yellow"/>
                <w:lang w:eastAsia="pl-PL"/>
              </w:rPr>
            </w:pPr>
            <w:r w:rsidRPr="002C4C9D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4. Oprocentowanie pożyczki</w:t>
            </w:r>
          </w:p>
        </w:tc>
        <w:tc>
          <w:tcPr>
            <w:tcW w:w="1308" w:type="pct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78230" w14:textId="77777777" w:rsidR="00490A55" w:rsidRPr="00490A55" w:rsidRDefault="00490A55" w:rsidP="009E5A77">
            <w:pPr>
              <w:spacing w:before="60" w:after="60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490A55">
              <w:rPr>
                <w:rFonts w:ascii="Calibri" w:eastAsia="Times New Roman" w:hAnsi="Calibri" w:cs="Times New Roman"/>
                <w:color w:val="auto"/>
                <w:lang w:eastAsia="pl-PL"/>
              </w:rPr>
              <w:t>□    na war</w:t>
            </w:r>
            <w:r w:rsidR="00310572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unkach rynkowych </w:t>
            </w:r>
            <w:r w:rsidRPr="00490A55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</w:t>
            </w:r>
          </w:p>
        </w:tc>
        <w:tc>
          <w:tcPr>
            <w:tcW w:w="2204" w:type="pct"/>
            <w:gridSpan w:val="5"/>
            <w:tcBorders>
              <w:right w:val="single" w:sz="2" w:space="0" w:color="auto"/>
            </w:tcBorders>
            <w:shd w:val="pct20" w:color="auto" w:fill="FFFFFF" w:themeFill="background1"/>
            <w:vAlign w:val="center"/>
          </w:tcPr>
          <w:p w14:paraId="1F9A3F36" w14:textId="77777777" w:rsidR="00490A55" w:rsidRDefault="00490A55" w:rsidP="009E5A77">
            <w:pPr>
              <w:spacing w:before="60" w:after="60"/>
              <w:ind w:left="318" w:hanging="283"/>
              <w:jc w:val="left"/>
              <w:rPr>
                <w:rFonts w:ascii="Calibri" w:eastAsia="Times New Roman" w:hAnsi="Calibri" w:cs="Times New Roman"/>
                <w:color w:val="auto"/>
                <w:highlight w:val="yellow"/>
                <w:lang w:eastAsia="pl-PL"/>
              </w:rPr>
            </w:pPr>
          </w:p>
          <w:p w14:paraId="7B77B0F0" w14:textId="77777777" w:rsidR="00490A55" w:rsidRPr="00BF3EC3" w:rsidRDefault="00490A55" w:rsidP="006506A1">
            <w:pPr>
              <w:spacing w:before="60" w:after="60"/>
              <w:ind w:left="318" w:hanging="283"/>
              <w:jc w:val="left"/>
              <w:rPr>
                <w:rFonts w:ascii="Calibri" w:eastAsia="Times New Roman" w:hAnsi="Calibri" w:cs="Times New Roman"/>
                <w:b/>
                <w:color w:val="auto"/>
                <w:highlight w:val="yellow"/>
                <w:lang w:eastAsia="pl-PL"/>
              </w:rPr>
            </w:pPr>
            <w:r w:rsidRPr="00BF3EC3">
              <w:rPr>
                <w:rFonts w:ascii="Calibri" w:eastAsia="Times New Roman" w:hAnsi="Calibri" w:cs="Times New Roman"/>
                <w:color w:val="auto"/>
                <w:highlight w:val="yellow"/>
                <w:lang w:eastAsia="pl-PL"/>
              </w:rPr>
              <w:t xml:space="preserve">        </w:t>
            </w:r>
          </w:p>
        </w:tc>
      </w:tr>
      <w:tr w:rsidR="00490A55" w:rsidRPr="00BE09B1" w14:paraId="4F830E75" w14:textId="77777777" w:rsidTr="0014699A">
        <w:trPr>
          <w:cantSplit/>
          <w:trHeight w:val="345"/>
        </w:trPr>
        <w:tc>
          <w:tcPr>
            <w:tcW w:w="1488" w:type="pct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5CAFAD90" w14:textId="77777777" w:rsidR="00490A55" w:rsidRPr="00BF3EC3" w:rsidRDefault="00490A55" w:rsidP="00037E88">
            <w:pPr>
              <w:jc w:val="left"/>
              <w:rPr>
                <w:rFonts w:ascii="Calibri" w:eastAsia="Times New Roman" w:hAnsi="Calibri" w:cs="Times New Roman"/>
                <w:b/>
                <w:color w:val="auto"/>
                <w:highlight w:val="yellow"/>
                <w:lang w:eastAsia="pl-PL"/>
              </w:rPr>
            </w:pPr>
          </w:p>
        </w:tc>
        <w:tc>
          <w:tcPr>
            <w:tcW w:w="1308" w:type="pct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249C6" w14:textId="77777777" w:rsidR="00490A55" w:rsidRPr="00490A55" w:rsidRDefault="00490A55" w:rsidP="009E5A77">
            <w:pPr>
              <w:spacing w:before="60" w:after="6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490A55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 na warunkach korzystniejszych niż rynkowe rynkowych          </w:t>
            </w:r>
          </w:p>
        </w:tc>
        <w:tc>
          <w:tcPr>
            <w:tcW w:w="2204" w:type="pct"/>
            <w:gridSpan w:val="5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51051" w14:textId="75600C20" w:rsidR="00490A55" w:rsidRDefault="00490A55" w:rsidP="009E5A77">
            <w:pPr>
              <w:spacing w:before="60" w:after="60"/>
              <w:ind w:left="318" w:hanging="283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490A55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 </w:t>
            </w:r>
            <w:r w:rsidRPr="00F14CE7">
              <w:rPr>
                <w:rFonts w:ascii="Calibri" w:eastAsia="Times New Roman" w:hAnsi="Calibri" w:cs="Times New Roman"/>
                <w:color w:val="auto"/>
                <w:lang w:eastAsia="pl-PL"/>
              </w:rPr>
              <w:t>jako pomoc de minimis</w:t>
            </w:r>
            <w:r w:rsidR="00604921">
              <w:rPr>
                <w:rStyle w:val="Odwoanieprzypisudolnego"/>
                <w:rFonts w:ascii="Calibri" w:eastAsia="Times New Roman" w:hAnsi="Calibri" w:cs="Times New Roman"/>
                <w:color w:val="auto"/>
                <w:lang w:eastAsia="pl-PL"/>
              </w:rPr>
              <w:footnoteReference w:id="3"/>
            </w:r>
            <w:r w:rsidR="002C4C9D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</w:p>
          <w:p w14:paraId="3A7FAFAB" w14:textId="04596ABA" w:rsidR="00490A55" w:rsidRPr="002C4C9D" w:rsidRDefault="002C4C9D" w:rsidP="00371BAD">
            <w:pPr>
              <w:spacing w:before="60" w:after="60"/>
              <w:ind w:left="318" w:hanging="283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490A55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 </w:t>
            </w:r>
            <w:r w:rsidRPr="00F14CE7">
              <w:rPr>
                <w:rFonts w:ascii="Calibri" w:eastAsia="Times New Roman" w:hAnsi="Calibri" w:cs="Times New Roman"/>
                <w:color w:val="auto"/>
                <w:lang w:eastAsia="pl-PL"/>
              </w:rPr>
              <w:t>jako pomoc inwestycyjna</w:t>
            </w:r>
            <w:r w:rsidR="00204572">
              <w:rPr>
                <w:rStyle w:val="Odwoanieprzypisudolnego"/>
                <w:rFonts w:ascii="Calibri" w:eastAsia="Times New Roman" w:hAnsi="Calibri" w:cs="Times New Roman"/>
                <w:color w:val="auto"/>
                <w:lang w:eastAsia="pl-PL"/>
              </w:rPr>
              <w:footnoteReference w:id="4"/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</w:t>
            </w:r>
          </w:p>
        </w:tc>
      </w:tr>
      <w:tr w:rsidR="00F03A81" w:rsidRPr="00131CDC" w14:paraId="3E94F089" w14:textId="77777777" w:rsidTr="0014699A">
        <w:trPr>
          <w:cantSplit/>
          <w:trHeight w:val="812"/>
        </w:trPr>
        <w:tc>
          <w:tcPr>
            <w:tcW w:w="1488" w:type="pct"/>
            <w:gridSpan w:val="2"/>
            <w:vMerge w:val="restart"/>
            <w:tcBorders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71CE8873" w14:textId="70D23543" w:rsidR="00F03A81" w:rsidRPr="00131CDC" w:rsidRDefault="00F03A81" w:rsidP="00F04B9F">
            <w:pPr>
              <w:autoSpaceDE w:val="0"/>
              <w:autoSpaceDN w:val="0"/>
              <w:adjustRightInd w:val="0"/>
              <w:ind w:left="176" w:hanging="176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131CD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5. Kwota pomocy de minimis uzyskanej przez Wnioskodawcę w ciągu bieżącego roku i dwóch poprzednich lat podatkowych (w EUR)</w:t>
            </w:r>
            <w:r w:rsidRPr="00131CDC">
              <w:rPr>
                <w:rFonts w:ascii="Tahoma" w:hAnsi="Tahoma" w:cs="Tahoma"/>
                <w:color w:val="auto"/>
              </w:rPr>
              <w:t xml:space="preserve"> </w:t>
            </w:r>
            <w:r w:rsidRPr="00131CDC">
              <w:rPr>
                <w:rFonts w:ascii="Calibri" w:eastAsia="Times New Roman" w:hAnsi="Calibri" w:cs="Times New Roman"/>
                <w:color w:val="auto"/>
                <w:lang w:eastAsia="pl-PL"/>
              </w:rPr>
              <w:t>(dotyczy pożyczek udzielanych na warunkach korzystniejszych niż rynkowe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z pomocą de minimis</w:t>
            </w:r>
            <w:r w:rsidRPr="00131CDC">
              <w:rPr>
                <w:rFonts w:ascii="Calibri" w:eastAsia="Times New Roman" w:hAnsi="Calibri" w:cs="Times New Roman"/>
                <w:color w:val="auto"/>
                <w:lang w:eastAsia="pl-PL"/>
              </w:rPr>
              <w:t>)</w:t>
            </w:r>
          </w:p>
        </w:tc>
        <w:tc>
          <w:tcPr>
            <w:tcW w:w="3512" w:type="pct"/>
            <w:gridSpan w:val="11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59DD7" w14:textId="77777777" w:rsidR="00F03A81" w:rsidRPr="00131CDC" w:rsidRDefault="00F03A81" w:rsidP="000B0CF8">
            <w:pPr>
              <w:spacing w:line="276" w:lineRule="auto"/>
              <w:ind w:left="318" w:hanging="261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</w:t>
            </w:r>
            <w:r w:rsidRPr="00131CDC">
              <w:rPr>
                <w:rFonts w:ascii="Calibri" w:eastAsia="Times New Roman" w:hAnsi="Calibri" w:cs="Times New Roman"/>
                <w:color w:val="auto"/>
                <w:lang w:eastAsia="pl-PL"/>
              </w:rPr>
              <w:t>Wnioskodawca oświadcza, że w ciągu bieżącego roku podatkowego oraz dwóch poprzedzających go lat podatkowych nie otrzymał pomocy de minimis.</w:t>
            </w:r>
          </w:p>
        </w:tc>
      </w:tr>
      <w:tr w:rsidR="00F03A81" w:rsidRPr="00131CDC" w14:paraId="4EE07FA3" w14:textId="77777777" w:rsidTr="0014699A">
        <w:trPr>
          <w:cantSplit/>
          <w:trHeight w:val="262"/>
        </w:trPr>
        <w:tc>
          <w:tcPr>
            <w:tcW w:w="1488" w:type="pct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72DC90C8" w14:textId="77777777" w:rsidR="00F03A81" w:rsidRPr="00131CDC" w:rsidRDefault="00F03A81" w:rsidP="00E53139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  <w:tc>
          <w:tcPr>
            <w:tcW w:w="3512" w:type="pct"/>
            <w:gridSpan w:val="11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B40C5" w14:textId="68886D9E" w:rsidR="00F03A81" w:rsidRPr="00131CDC" w:rsidRDefault="00F03A81" w:rsidP="000B0CF8">
            <w:pPr>
              <w:spacing w:before="60" w:after="60" w:line="360" w:lineRule="auto"/>
              <w:ind w:left="318" w:hanging="283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 </w:t>
            </w:r>
            <w:r w:rsidRPr="00131CDC">
              <w:rPr>
                <w:rFonts w:ascii="Calibri" w:eastAsia="Times New Roman" w:hAnsi="Calibri" w:cs="Times New Roman"/>
                <w:color w:val="auto"/>
                <w:lang w:eastAsia="pl-PL"/>
              </w:rPr>
              <w:t>Wnioskodawca oświadcza, że w ciągu bieżącego roku i dwóch poprzednich lat podatkowych otrzym</w:t>
            </w:r>
            <w:r w:rsidR="000B0CF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ał pomoc de minimis w wysokości </w:t>
            </w:r>
            <w:r w:rsidRPr="00131CDC">
              <w:rPr>
                <w:rFonts w:ascii="Calibri" w:eastAsia="Times New Roman" w:hAnsi="Calibri" w:cs="Times New Roman"/>
                <w:color w:val="auto"/>
                <w:lang w:eastAsia="pl-PL"/>
              </w:rPr>
              <w:t>…………………………………..EUR</w:t>
            </w:r>
          </w:p>
        </w:tc>
      </w:tr>
      <w:tr w:rsidR="00664DCC" w:rsidRPr="00BE09B1" w14:paraId="7EC8F9E3" w14:textId="77777777" w:rsidTr="0014699A">
        <w:trPr>
          <w:cantSplit/>
          <w:trHeight w:val="363"/>
        </w:trPr>
        <w:tc>
          <w:tcPr>
            <w:tcW w:w="1488" w:type="pct"/>
            <w:gridSpan w:val="2"/>
            <w:vMerge w:val="restart"/>
            <w:tcBorders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158D614A" w14:textId="77777777" w:rsidR="00664DCC" w:rsidRDefault="00664DCC" w:rsidP="00F0423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6. Przeznaczenie finansowania</w:t>
            </w:r>
          </w:p>
        </w:tc>
        <w:tc>
          <w:tcPr>
            <w:tcW w:w="3512" w:type="pct"/>
            <w:gridSpan w:val="11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A1BE3" w14:textId="77777777" w:rsidR="00664DCC" w:rsidRDefault="00664DCC" w:rsidP="00010409">
            <w:pPr>
              <w:spacing w:before="60" w:after="60" w:line="276" w:lineRule="auto"/>
              <w:ind w:left="318" w:hanging="283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Głęboka modernizacja energetyczna obiektów: </w:t>
            </w:r>
          </w:p>
          <w:p w14:paraId="296CC2A9" w14:textId="534D2749" w:rsidR="00664DCC" w:rsidRDefault="00664DCC" w:rsidP="00010409">
            <w:pPr>
              <w:spacing w:before="60" w:after="60" w:line="276" w:lineRule="auto"/>
              <w:ind w:left="318" w:hanging="283"/>
              <w:jc w:val="left"/>
              <w:rPr>
                <w:rFonts w:ascii="Calibri" w:eastAsia="Times New Roman" w:hAnsi="Calibri" w:cs="Times New Roman"/>
                <w:color w:val="auto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□  </w:t>
            </w:r>
            <w:r w:rsidRPr="0038257A">
              <w:t>ulepszenie</w:t>
            </w:r>
            <w:r w:rsidR="001045CC">
              <w:t xml:space="preserve">, w wyniku </w:t>
            </w:r>
            <w:r w:rsidRPr="0038257A">
              <w:t>którego następuje zmniejszenie zapotrzebowania na energię końcową dostarczaną do budynku na potrzeby ogrzewania i przygotowania ciepłej wody użytkowej</w:t>
            </w:r>
            <w:r w:rsidRPr="00371BAD">
              <w:rPr>
                <w:rFonts w:ascii="Calibri" w:eastAsia="Times New Roman" w:hAnsi="Calibri" w:cs="Times New Roman"/>
                <w:color w:val="auto"/>
                <w:lang w:eastAsia="pl-PL"/>
              </w:rPr>
              <w:t>, np.: poprawa izolacyjności cieplnej przegród</w:t>
            </w:r>
          </w:p>
          <w:p w14:paraId="4C749626" w14:textId="47341D41" w:rsidR="00664DCC" w:rsidRDefault="00664DCC" w:rsidP="00010409">
            <w:pPr>
              <w:spacing w:before="60" w:after="60" w:line="276" w:lineRule="auto"/>
              <w:ind w:left="318" w:hanging="283"/>
              <w:jc w:val="left"/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 </w:t>
            </w:r>
            <w:r w:rsidRPr="0038257A">
              <w:t>ulepszenie</w:t>
            </w:r>
            <w:r w:rsidR="001045CC">
              <w:t xml:space="preserve">, </w:t>
            </w:r>
            <w:r w:rsidRPr="0038257A">
              <w:t>w wyniku którego następuje zmniejszenie strat energii pierwotnej w lokalnych sieciach ciepłowniczych oraz zasilający</w:t>
            </w:r>
            <w:r>
              <w:t>ch je lokalnych źródłach ciepła</w:t>
            </w:r>
          </w:p>
          <w:p w14:paraId="2FB117F5" w14:textId="4C7154C2" w:rsidR="00664DCC" w:rsidRPr="006444D8" w:rsidRDefault="00664DCC" w:rsidP="00010409">
            <w:pPr>
              <w:spacing w:before="60" w:after="60" w:line="276" w:lineRule="auto"/>
              <w:ind w:left="318" w:hanging="283"/>
              <w:jc w:val="left"/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 </w:t>
            </w:r>
            <w:r w:rsidRPr="0038257A">
              <w:t xml:space="preserve">wykonanie przyłącza technicznego do scentralizowanego źródła ciepła w związku z likwidacją lokalnego źródła ciepła, w wyniku czego następuje zmniejszenie kosztów pozyskania ciepła dostarczanego do budynku oraz zmniejszenie emisji </w:t>
            </w:r>
            <w:r w:rsidR="006444D8" w:rsidRPr="006444D8">
              <w:rPr>
                <w:color w:val="auto"/>
              </w:rPr>
              <w:t>CO</w:t>
            </w:r>
            <w:r w:rsidR="006444D8" w:rsidRPr="006444D8">
              <w:rPr>
                <w:color w:val="auto"/>
                <w:vertAlign w:val="subscript"/>
              </w:rPr>
              <w:t>2</w:t>
            </w:r>
          </w:p>
          <w:p w14:paraId="37F0D7EA" w14:textId="14C24B70" w:rsidR="00664DCC" w:rsidRDefault="00664DCC" w:rsidP="00010409">
            <w:pPr>
              <w:spacing w:before="60" w:after="60" w:line="276" w:lineRule="auto"/>
              <w:ind w:left="318" w:hanging="283"/>
              <w:jc w:val="left"/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 </w:t>
            </w:r>
            <w:r w:rsidRPr="0038257A">
              <w:t xml:space="preserve">całkowita lub częściowa zamiana źródeł energii na źródła odnawialne lub zastosowanie innego źródła ciepła skutkującego zmniejszeniem emisji </w:t>
            </w:r>
            <w:r w:rsidR="006444D8" w:rsidRPr="006444D8">
              <w:rPr>
                <w:color w:val="auto"/>
              </w:rPr>
              <w:t>CO</w:t>
            </w:r>
            <w:r w:rsidR="006444D8" w:rsidRPr="006444D8">
              <w:rPr>
                <w:color w:val="auto"/>
                <w:vertAlign w:val="subscript"/>
              </w:rPr>
              <w:t>2</w:t>
            </w:r>
            <w:r w:rsidR="00D8525B">
              <w:rPr>
                <w:color w:val="auto"/>
                <w:vertAlign w:val="subscript"/>
              </w:rPr>
              <w:t xml:space="preserve"> </w:t>
            </w:r>
            <w:r w:rsidR="00D8525B" w:rsidRPr="00D8525B">
              <w:rPr>
                <w:color w:val="auto"/>
              </w:rPr>
              <w:t>(jedynie jako element projektu)</w:t>
            </w:r>
          </w:p>
          <w:p w14:paraId="2D97F18B" w14:textId="77777777" w:rsidR="00664DCC" w:rsidRDefault="00664DCC" w:rsidP="00010409">
            <w:pPr>
              <w:spacing w:before="60" w:after="60" w:line="276" w:lineRule="auto"/>
              <w:ind w:left="318" w:hanging="283"/>
              <w:jc w:val="left"/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 w:rsidRPr="0038257A">
              <w:t>modernizacja systemu wentylacji skutkująca zmniejszeniem strat ciepła do wentylacji (wentylacja mechaniczna, wentylacja z odzyskiem ciepła itp.),</w:t>
            </w:r>
          </w:p>
          <w:p w14:paraId="391A2A8D" w14:textId="77777777" w:rsidR="00664DCC" w:rsidRDefault="00664DCC" w:rsidP="00010409">
            <w:pPr>
              <w:spacing w:before="60" w:after="60" w:line="276" w:lineRule="auto"/>
              <w:ind w:left="318" w:hanging="283"/>
              <w:jc w:val="left"/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 </w:t>
            </w:r>
            <w:r w:rsidRPr="0038257A">
              <w:t xml:space="preserve">instalacja lub modernizacja systemu klimatyzacji, </w:t>
            </w:r>
          </w:p>
          <w:p w14:paraId="3BDF40E2" w14:textId="77777777" w:rsidR="00664DCC" w:rsidRPr="00BE1810" w:rsidRDefault="00664DCC" w:rsidP="00010409">
            <w:pPr>
              <w:spacing w:before="60" w:after="60" w:line="276" w:lineRule="auto"/>
              <w:ind w:left="318" w:hanging="283"/>
              <w:jc w:val="left"/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</w:t>
            </w:r>
            <w:r w:rsidRPr="0038257A">
              <w:t>wymiana oświetlenia oraz innych urządzeń elektrycznych stanowiących wyposażenie budynku (pompy, windy, wentylatory, klimatyzatory).</w:t>
            </w:r>
          </w:p>
        </w:tc>
      </w:tr>
      <w:tr w:rsidR="00664DCC" w:rsidRPr="00BE09B1" w14:paraId="4F3180A7" w14:textId="77777777" w:rsidTr="0014699A">
        <w:trPr>
          <w:cantSplit/>
          <w:trHeight w:val="766"/>
        </w:trPr>
        <w:tc>
          <w:tcPr>
            <w:tcW w:w="1488" w:type="pct"/>
            <w:gridSpan w:val="2"/>
            <w:vMerge/>
            <w:tcBorders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7F2766DB" w14:textId="77777777" w:rsidR="00664DCC" w:rsidRDefault="00664DCC" w:rsidP="00F0423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  <w:tc>
          <w:tcPr>
            <w:tcW w:w="3512" w:type="pct"/>
            <w:gridSpan w:val="11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A1E741" w14:textId="64758F40" w:rsidR="00664DCC" w:rsidRPr="00BE1810" w:rsidRDefault="00664DCC" w:rsidP="004433C8">
            <w:pPr>
              <w:spacing w:before="60" w:after="60" w:line="276" w:lineRule="auto"/>
              <w:ind w:left="318" w:hanging="283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1810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zastosowanie technologii efektywnych</w:t>
            </w:r>
            <w:r w:rsidRPr="00BE1810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energetycznie</w:t>
            </w:r>
            <w:r w:rsidR="004433C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, w tym </w:t>
            </w:r>
            <w:r w:rsidRPr="00BE1810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modernizacja </w:t>
            </w:r>
            <w:r w:rsidR="004433C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i rozbudowa linii produkcyjnych </w:t>
            </w:r>
            <w:r w:rsidRPr="00BE1810">
              <w:rPr>
                <w:rFonts w:ascii="Calibri" w:eastAsia="Times New Roman" w:hAnsi="Calibri" w:cs="Times New Roman"/>
                <w:color w:val="auto"/>
                <w:lang w:eastAsia="pl-PL"/>
              </w:rPr>
              <w:t>na b</w:t>
            </w:r>
            <w:r w:rsidR="004433C8">
              <w:rPr>
                <w:rFonts w:ascii="Calibri" w:eastAsia="Times New Roman" w:hAnsi="Calibri" w:cs="Times New Roman"/>
                <w:color w:val="auto"/>
                <w:lang w:eastAsia="pl-PL"/>
              </w:rPr>
              <w:t>ardziej efektywne energetycznie</w:t>
            </w:r>
          </w:p>
        </w:tc>
      </w:tr>
      <w:tr w:rsidR="00664DCC" w:rsidRPr="00BE09B1" w14:paraId="3683E300" w14:textId="77777777" w:rsidTr="0014699A">
        <w:trPr>
          <w:cantSplit/>
          <w:trHeight w:val="563"/>
        </w:trPr>
        <w:tc>
          <w:tcPr>
            <w:tcW w:w="1488" w:type="pct"/>
            <w:gridSpan w:val="2"/>
            <w:vMerge/>
            <w:tcBorders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392170EB" w14:textId="77777777" w:rsidR="00664DCC" w:rsidRDefault="00664DCC" w:rsidP="00F04237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  <w:tc>
          <w:tcPr>
            <w:tcW w:w="3512" w:type="pct"/>
            <w:gridSpan w:val="11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5B093" w14:textId="679C2898" w:rsidR="00664DCC" w:rsidRPr="00BE1810" w:rsidRDefault="00664DCC" w:rsidP="000B0CF8">
            <w:pPr>
              <w:spacing w:before="60" w:after="60" w:line="276" w:lineRule="auto"/>
              <w:ind w:left="318" w:hanging="283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1810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□  instalacje odzyskujące ciepło odpadowe zgodnie </w:t>
            </w:r>
            <w:r w:rsidRPr="00BE1810">
              <w:t xml:space="preserve">z definicją w dyrektywie </w:t>
            </w:r>
            <w:r w:rsidRPr="00F04B9F">
              <w:t>2012/27/UE</w:t>
            </w:r>
            <w:r w:rsidR="000B0CF8" w:rsidRPr="00F04B9F">
              <w:rPr>
                <w:rStyle w:val="Odwoanieprzypisudolnego"/>
              </w:rPr>
              <w:footnoteReference w:id="5"/>
            </w:r>
          </w:p>
        </w:tc>
      </w:tr>
      <w:tr w:rsidR="00BE09B1" w:rsidRPr="00BE09B1" w14:paraId="4DF90204" w14:textId="77777777" w:rsidTr="0014699A">
        <w:trPr>
          <w:cantSplit/>
          <w:trHeight w:val="55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7CA84A8B" w14:textId="77777777" w:rsidR="00A57660" w:rsidRDefault="00A65E38" w:rsidP="00A57660">
            <w:pPr>
              <w:spacing w:before="240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lastRenderedPageBreak/>
              <w:t>7</w:t>
            </w:r>
            <w:r w:rsidR="00A939E6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Całkowite wydatki inwestycyjne oraz źródła </w:t>
            </w:r>
            <w:r w:rsidR="00694878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ich </w:t>
            </w:r>
            <w:r w:rsidR="00A939E6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finansowania</w:t>
            </w:r>
          </w:p>
          <w:p w14:paraId="5F40A4A4" w14:textId="3F5C9AE9" w:rsidR="00A57660" w:rsidRPr="00A57660" w:rsidRDefault="00A57660" w:rsidP="00AF5C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7C4500" w14:paraId="47CAB791" w14:textId="77777777" w:rsidTr="0014699A">
        <w:trPr>
          <w:cantSplit/>
          <w:trHeight w:val="391"/>
        </w:trPr>
        <w:tc>
          <w:tcPr>
            <w:tcW w:w="2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F3682" w14:textId="77777777" w:rsidR="007C4500" w:rsidRDefault="007C4500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Lp.</w:t>
            </w:r>
          </w:p>
        </w:tc>
        <w:tc>
          <w:tcPr>
            <w:tcW w:w="141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6AF802" w14:textId="77777777" w:rsidR="007C4500" w:rsidRDefault="007C4500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Rodzaj wydatków</w:t>
            </w:r>
          </w:p>
        </w:tc>
        <w:tc>
          <w:tcPr>
            <w:tcW w:w="651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B95C50" w14:textId="77777777" w:rsidR="007C4500" w:rsidRDefault="007C4500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Termin realizacji (mm-</w:t>
            </w:r>
            <w:proofErr w:type="spellStart"/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rrrr</w:t>
            </w:r>
            <w:proofErr w:type="spellEnd"/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)</w:t>
            </w:r>
          </w:p>
        </w:tc>
        <w:tc>
          <w:tcPr>
            <w:tcW w:w="846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173F02" w14:textId="77777777" w:rsidR="007C4500" w:rsidRDefault="00310572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Szacowane koszty</w:t>
            </w:r>
            <w:r w:rsidR="007C4500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zł</w:t>
            </w:r>
          </w:p>
          <w:p w14:paraId="4ED8F050" w14:textId="6074FFA7" w:rsidR="007C4500" w:rsidRDefault="00812CBE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brutto</w:t>
            </w:r>
          </w:p>
        </w:tc>
        <w:tc>
          <w:tcPr>
            <w:tcW w:w="187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81CED" w14:textId="77777777" w:rsidR="007C4500" w:rsidRDefault="007C4500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Źródła finansowania</w:t>
            </w:r>
          </w:p>
        </w:tc>
      </w:tr>
      <w:tr w:rsidR="007C4500" w14:paraId="3668EC6A" w14:textId="77777777" w:rsidTr="0014699A">
        <w:trPr>
          <w:cantSplit/>
          <w:trHeight w:val="403"/>
        </w:trPr>
        <w:tc>
          <w:tcPr>
            <w:tcW w:w="21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11F1A" w14:textId="77777777" w:rsidR="007C4500" w:rsidRDefault="007C4500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41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42F1BA" w14:textId="77777777" w:rsidR="007C4500" w:rsidRDefault="007C4500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651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4038C6" w14:textId="77777777" w:rsidR="007C4500" w:rsidRDefault="007C4500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6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CED35B" w14:textId="77777777" w:rsidR="007C4500" w:rsidRDefault="007C4500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F1236" w14:textId="5354F84E" w:rsidR="007C4500" w:rsidRDefault="007C4500" w:rsidP="000B0CF8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Pożyczka </w:t>
            </w: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A9EBF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Środki własne / kredyt, leasing, inne (jakie?)</w:t>
            </w:r>
          </w:p>
        </w:tc>
      </w:tr>
      <w:tr w:rsidR="007C4500" w14:paraId="3AD704BA" w14:textId="77777777" w:rsidTr="0014699A">
        <w:trPr>
          <w:cantSplit/>
          <w:trHeight w:val="637"/>
        </w:trPr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26F0E" w14:textId="77777777" w:rsidR="007C4500" w:rsidRDefault="007C4500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1.</w:t>
            </w:r>
          </w:p>
        </w:tc>
        <w:tc>
          <w:tcPr>
            <w:tcW w:w="14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B5009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65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A7576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90403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BC041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B5D4C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7C4500" w14:paraId="71F4F8CF" w14:textId="77777777" w:rsidTr="0014699A">
        <w:trPr>
          <w:cantSplit/>
          <w:trHeight w:val="560"/>
        </w:trPr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D1E6C" w14:textId="77777777" w:rsidR="007C4500" w:rsidRDefault="007C4500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2.</w:t>
            </w:r>
          </w:p>
        </w:tc>
        <w:tc>
          <w:tcPr>
            <w:tcW w:w="14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500AE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65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7FF2E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57E2C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63E7E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83FD0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7C4500" w14:paraId="5C7E221F" w14:textId="77777777" w:rsidTr="0014699A">
        <w:trPr>
          <w:cantSplit/>
          <w:trHeight w:val="569"/>
        </w:trPr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FA0CEA" w14:textId="77777777" w:rsidR="007C4500" w:rsidRDefault="007C4500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3.</w:t>
            </w:r>
          </w:p>
        </w:tc>
        <w:tc>
          <w:tcPr>
            <w:tcW w:w="14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E669D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65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38DAB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EC3E5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DFBE3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5092E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7C4500" w14:paraId="5831027D" w14:textId="77777777" w:rsidTr="0014699A">
        <w:trPr>
          <w:cantSplit/>
          <w:trHeight w:val="562"/>
        </w:trPr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EFD534" w14:textId="77777777" w:rsidR="007C4500" w:rsidRDefault="007C4500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4.</w:t>
            </w:r>
          </w:p>
        </w:tc>
        <w:tc>
          <w:tcPr>
            <w:tcW w:w="14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312D8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65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6B21F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C3E4E" w14:textId="77777777" w:rsidR="007C4500" w:rsidRDefault="007C4500">
            <w:pPr>
              <w:spacing w:line="256" w:lineRule="auto"/>
              <w:ind w:hanging="39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F1786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61358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7C4500" w14:paraId="77D8109B" w14:textId="77777777" w:rsidTr="0014699A">
        <w:trPr>
          <w:cantSplit/>
          <w:trHeight w:val="397"/>
        </w:trPr>
        <w:tc>
          <w:tcPr>
            <w:tcW w:w="2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96859" w14:textId="77777777" w:rsidR="007C4500" w:rsidRDefault="009C41C1" w:rsidP="00310572">
            <w:pPr>
              <w:spacing w:line="256" w:lineRule="auto"/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….</w:t>
            </w:r>
          </w:p>
        </w:tc>
        <w:tc>
          <w:tcPr>
            <w:tcW w:w="14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5109A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65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A9793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59BA6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0073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B311E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7C4500" w14:paraId="6EFDFD5C" w14:textId="77777777" w:rsidTr="0014699A">
        <w:trPr>
          <w:cantSplit/>
          <w:trHeight w:val="397"/>
        </w:trPr>
        <w:tc>
          <w:tcPr>
            <w:tcW w:w="22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1F9CE" w14:textId="77777777" w:rsidR="007C4500" w:rsidRDefault="007C4500">
            <w:pPr>
              <w:spacing w:line="256" w:lineRule="auto"/>
              <w:jc w:val="righ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RAZEM</w:t>
            </w:r>
          </w:p>
        </w:tc>
        <w:tc>
          <w:tcPr>
            <w:tcW w:w="8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61D9121A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8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5F98471C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6FECEAF0" w14:textId="77777777" w:rsidR="007C4500" w:rsidRDefault="007C4500">
            <w:pPr>
              <w:spacing w:line="256" w:lineRule="auto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0F311A" w:rsidRPr="00BE09B1" w14:paraId="791725C8" w14:textId="77777777" w:rsidTr="0014699A">
        <w:trPr>
          <w:cantSplit/>
          <w:trHeight w:val="508"/>
        </w:trPr>
        <w:tc>
          <w:tcPr>
            <w:tcW w:w="22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27AA8775" w14:textId="77777777" w:rsidR="00C878A5" w:rsidRDefault="00A65E38" w:rsidP="00C878A5">
            <w:pPr>
              <w:spacing w:line="360" w:lineRule="auto"/>
              <w:ind w:firstLine="34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8</w:t>
            </w:r>
            <w:r w:rsidR="000F311A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 </w:t>
            </w:r>
            <w:r w:rsidR="009C41C1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  <w:r w:rsidR="000F311A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Miejsce lokaliz</w:t>
            </w:r>
            <w:r w:rsidR="00C878A5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acji/realizacji przedsięwzięcia</w:t>
            </w:r>
          </w:p>
          <w:p w14:paraId="568C1CAB" w14:textId="541B5A16" w:rsidR="006506A1" w:rsidRPr="00C878A5" w:rsidRDefault="00310572" w:rsidP="00C878A5">
            <w:pPr>
              <w:ind w:left="349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C878A5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  <w:t>Uwaga</w:t>
            </w:r>
            <w:r w:rsidR="009C41C1" w:rsidRPr="00C878A5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 xml:space="preserve">! </w:t>
            </w:r>
            <w:r w:rsidRPr="00C878A5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>Inwestycja powinna</w:t>
            </w:r>
            <w:r w:rsidR="006506A1" w:rsidRPr="00C878A5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 xml:space="preserve"> być zlokalizowana w granicach administracyjnych woj. dolnośląskiego</w:t>
            </w:r>
          </w:p>
        </w:tc>
        <w:tc>
          <w:tcPr>
            <w:tcW w:w="272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34B52B" w14:textId="77777777" w:rsidR="000F311A" w:rsidRPr="00BE09B1" w:rsidRDefault="000F311A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7A51BB" w:rsidRPr="00BE09B1" w14:paraId="5D608E70" w14:textId="77777777" w:rsidTr="0014699A">
        <w:trPr>
          <w:cantSplit/>
          <w:trHeight w:val="508"/>
        </w:trPr>
        <w:tc>
          <w:tcPr>
            <w:tcW w:w="22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081170D5" w14:textId="2EDDCFB4" w:rsidR="007A51BB" w:rsidRPr="009C41C1" w:rsidRDefault="00A65E38" w:rsidP="00C878A5">
            <w:pPr>
              <w:ind w:left="207" w:hanging="173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9</w:t>
            </w:r>
            <w:r w:rsidR="007A51BB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  <w:r w:rsidR="003046B7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Czy przedsięwzięcie wymaga „zezwolenia na inwestycję” zgodnie z prawem budowlanym oraz przepisami o ochronie środowiska? (jakie?)</w:t>
            </w:r>
          </w:p>
        </w:tc>
        <w:tc>
          <w:tcPr>
            <w:tcW w:w="272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24292" w14:textId="77777777" w:rsidR="007A51BB" w:rsidRPr="00BE09B1" w:rsidRDefault="007A51BB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1A3BCA" w:rsidRPr="00BE09B1" w14:paraId="3BE6D3FA" w14:textId="77777777" w:rsidTr="0014699A">
        <w:trPr>
          <w:cantSplit/>
          <w:trHeight w:val="508"/>
        </w:trPr>
        <w:tc>
          <w:tcPr>
            <w:tcW w:w="22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5C454FC1" w14:textId="77777777" w:rsidR="001A3BCA" w:rsidRPr="009C41C1" w:rsidRDefault="00A65E38" w:rsidP="00A65E38">
            <w:pPr>
              <w:ind w:left="318" w:hanging="284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10</w:t>
            </w:r>
            <w:r w:rsidR="001A3BCA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</w:t>
            </w:r>
            <w:r w:rsidR="00D74062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Planowana o</w:t>
            </w:r>
            <w:r w:rsidR="00BC3BB7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szczędność energii </w:t>
            </w:r>
            <w:r w:rsidR="00AA4433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końcowej </w:t>
            </w:r>
            <w:r w:rsidR="00BC3BB7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w wyniku realizacji inwestycji </w:t>
            </w:r>
            <w:r w:rsidR="001A3BCA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[%]</w:t>
            </w:r>
          </w:p>
        </w:tc>
        <w:tc>
          <w:tcPr>
            <w:tcW w:w="272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17C9F" w14:textId="77777777" w:rsidR="001A3BCA" w:rsidRPr="00BE09B1" w:rsidRDefault="001A3BCA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1A3BCA" w:rsidRPr="00BE09B1" w14:paraId="69C6ED4F" w14:textId="77777777" w:rsidTr="0014699A">
        <w:trPr>
          <w:cantSplit/>
          <w:trHeight w:val="508"/>
        </w:trPr>
        <w:tc>
          <w:tcPr>
            <w:tcW w:w="22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51BA924D" w14:textId="28B74B5D" w:rsidR="000D1F04" w:rsidRPr="000B0CF8" w:rsidRDefault="00A65E38" w:rsidP="000B0CF8">
            <w:pPr>
              <w:ind w:left="318" w:hanging="284"/>
              <w:rPr>
                <w:rFonts w:ascii="Calibri" w:eastAsia="Times New Roman" w:hAnsi="Calibri" w:cs="Times New Roman"/>
                <w:b/>
                <w:strike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11</w:t>
            </w:r>
            <w:r w:rsidR="000D1F04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Planowa redukcja CO</w:t>
            </w:r>
            <w:r w:rsidR="000D1F04">
              <w:rPr>
                <w:rFonts w:ascii="Calibri" w:eastAsia="Times New Roman" w:hAnsi="Calibri" w:cs="Times New Roman"/>
                <w:b/>
                <w:color w:val="auto"/>
                <w:vertAlign w:val="subscript"/>
                <w:lang w:eastAsia="pl-PL"/>
              </w:rPr>
              <w:t>2</w:t>
            </w:r>
            <w:r w:rsidR="000D1F04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w przypadku inwestycji. dot.</w:t>
            </w:r>
            <w:r w:rsidR="00D8525B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źródeł ciepła i zamiany spalanego</w:t>
            </w:r>
            <w:r w:rsidR="000D1F04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paliwa [%]</w:t>
            </w:r>
          </w:p>
        </w:tc>
        <w:tc>
          <w:tcPr>
            <w:tcW w:w="272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B72FA" w14:textId="77777777" w:rsidR="001A3BCA" w:rsidRPr="00BE09B1" w:rsidRDefault="001A3BCA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E53139" w:rsidRPr="00BE09B1" w14:paraId="11F81BDD" w14:textId="77777777" w:rsidTr="0014699A">
        <w:trPr>
          <w:cantSplit/>
          <w:trHeight w:val="508"/>
        </w:trPr>
        <w:tc>
          <w:tcPr>
            <w:tcW w:w="22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0F8ADFB8" w14:textId="440DA0D8" w:rsidR="00E53139" w:rsidRPr="00154B0C" w:rsidRDefault="00A65E38" w:rsidP="00154B0C">
            <w:pPr>
              <w:ind w:left="318" w:hanging="318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12</w:t>
            </w:r>
            <w:r w:rsidR="00C878A5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</w:t>
            </w:r>
            <w:r w:rsidR="001921A2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  <w:r w:rsidR="00154B0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Powierzchnia użytkowa budynku planowana do </w:t>
            </w:r>
            <w:r w:rsidR="00C878A5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 </w:t>
            </w:r>
            <w:r w:rsidR="00154B0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poddania termomodernizacji [m</w:t>
            </w:r>
            <w:r w:rsidR="00154B0C" w:rsidRPr="00154B0C">
              <w:rPr>
                <w:rFonts w:ascii="Calibri" w:eastAsia="Times New Roman" w:hAnsi="Calibri" w:cs="Times New Roman"/>
                <w:b/>
                <w:color w:val="auto"/>
                <w:vertAlign w:val="superscript"/>
                <w:lang w:eastAsia="pl-PL"/>
              </w:rPr>
              <w:t>2</w:t>
            </w:r>
            <w:r w:rsidR="00154B0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]</w:t>
            </w:r>
            <w:r w:rsidR="004433C8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  <w:r w:rsidR="00154B0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- jeśli dotyczy</w:t>
            </w:r>
          </w:p>
        </w:tc>
        <w:tc>
          <w:tcPr>
            <w:tcW w:w="272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B55E86" w14:textId="77777777" w:rsidR="00E53139" w:rsidRPr="00BE09B1" w:rsidRDefault="00E53139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E53139" w:rsidRPr="00BE09B1" w14:paraId="68E33E24" w14:textId="77777777" w:rsidTr="0014699A">
        <w:trPr>
          <w:cantSplit/>
          <w:trHeight w:val="508"/>
        </w:trPr>
        <w:tc>
          <w:tcPr>
            <w:tcW w:w="22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7651B750" w14:textId="2ED1B164" w:rsidR="00E53139" w:rsidRPr="008A4E36" w:rsidRDefault="00A65E38" w:rsidP="000B0CF8">
            <w:pPr>
              <w:ind w:left="318" w:hanging="318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13</w:t>
            </w:r>
            <w:r w:rsidR="00E53139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</w:t>
            </w:r>
            <w:r w:rsidR="00154B0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Szacowany roczny spadek emisji gazów cieplarnianych </w:t>
            </w:r>
            <w:r w:rsidR="008A4E36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[tona równoważnika CO</w:t>
            </w:r>
            <w:r w:rsidR="008A4E36">
              <w:rPr>
                <w:rFonts w:ascii="Calibri" w:eastAsia="Times New Roman" w:hAnsi="Calibri" w:cs="Times New Roman"/>
                <w:b/>
                <w:color w:val="auto"/>
                <w:vertAlign w:val="subscript"/>
                <w:lang w:eastAsia="pl-PL"/>
              </w:rPr>
              <w:t>2</w:t>
            </w:r>
            <w:r w:rsidR="008A4E36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/rok]</w:t>
            </w:r>
          </w:p>
        </w:tc>
        <w:tc>
          <w:tcPr>
            <w:tcW w:w="272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26396" w14:textId="77777777" w:rsidR="00E53139" w:rsidRPr="00BE09B1" w:rsidRDefault="00E53139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0F311A" w:rsidRPr="00BE09B1" w14:paraId="53D9890D" w14:textId="77777777" w:rsidTr="0014699A">
        <w:trPr>
          <w:cantSplit/>
          <w:trHeight w:val="530"/>
        </w:trPr>
        <w:tc>
          <w:tcPr>
            <w:tcW w:w="2279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34559651" w14:textId="52745E1E" w:rsidR="00C878A5" w:rsidRDefault="000F311A" w:rsidP="00C878A5">
            <w:pPr>
              <w:ind w:left="349" w:hanging="349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</w:t>
            </w:r>
            <w:r w:rsidR="00A65E38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4</w:t>
            </w:r>
            <w:r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</w:t>
            </w:r>
            <w:r w:rsidR="009C41C1"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  <w:r w:rsidRPr="009C41C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Planowana</w:t>
            </w:r>
            <w:r w:rsidR="00C878A5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data rozpoczęcia/zakończenia </w:t>
            </w:r>
            <w:r w:rsidR="000B0CF8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przedsięwzięcia</w:t>
            </w:r>
          </w:p>
          <w:p w14:paraId="0BEAA6DC" w14:textId="77777777" w:rsidR="0099793A" w:rsidRPr="00C878A5" w:rsidRDefault="0099793A" w:rsidP="00310572">
            <w:pPr>
              <w:ind w:left="318"/>
              <w:jc w:val="left"/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</w:pPr>
            <w:r w:rsidRPr="00C878A5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  <w:t>Uwaga!</w:t>
            </w:r>
            <w:r w:rsidRPr="00C878A5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 xml:space="preserve"> Wydatkowanie pożyczki musi zostać należcie udokumentowane </w:t>
            </w:r>
            <w:r w:rsidR="006506A1" w:rsidRPr="00C878A5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 xml:space="preserve">w </w:t>
            </w:r>
            <w:r w:rsidRPr="00C878A5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>terminie do 365 dni kalendarzowych od daty jej uruchomienia</w:t>
            </w:r>
          </w:p>
        </w:tc>
        <w:tc>
          <w:tcPr>
            <w:tcW w:w="123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FF8A6" w14:textId="77777777" w:rsidR="000F311A" w:rsidRPr="00BE09B1" w:rsidRDefault="000F311A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14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C2D105" w14:textId="77777777" w:rsidR="000F311A" w:rsidRPr="00BE09B1" w:rsidRDefault="000F311A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0F311A" w:rsidRPr="00BE09B1" w14:paraId="4C2E8B48" w14:textId="77777777" w:rsidTr="0014699A">
        <w:trPr>
          <w:cantSplit/>
          <w:trHeight w:val="530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5B6BA890" w14:textId="77777777" w:rsidR="000F311A" w:rsidRPr="00BE09B1" w:rsidRDefault="00A65E38" w:rsidP="00BC3BB7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15</w:t>
            </w:r>
            <w:r w:rsidR="00BC3BB7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.  </w:t>
            </w:r>
            <w:r w:rsidR="000F311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Opis planowanego przedsięwzięcia i jego </w:t>
            </w:r>
            <w:r w:rsidR="00BC3BB7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wpływu na poprawę efektywności energetycznej</w:t>
            </w:r>
          </w:p>
        </w:tc>
      </w:tr>
      <w:tr w:rsidR="000F311A" w:rsidRPr="00BE09B1" w14:paraId="5733C1A9" w14:textId="77777777" w:rsidTr="0014699A">
        <w:trPr>
          <w:cantSplit/>
          <w:trHeight w:val="1713"/>
        </w:trPr>
        <w:tc>
          <w:tcPr>
            <w:tcW w:w="5000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A2235F" w14:textId="77777777" w:rsidR="000F311A" w:rsidRPr="00BE09B1" w:rsidRDefault="000F311A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  <w:tr w:rsidR="000F311A" w:rsidRPr="00BE09B1" w14:paraId="34F71479" w14:textId="77777777" w:rsidTr="00D10FA0">
        <w:trPr>
          <w:cantSplit/>
          <w:trHeight w:val="1897"/>
        </w:trPr>
        <w:tc>
          <w:tcPr>
            <w:tcW w:w="163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 w:themeFill="text2" w:themeFillTint="33"/>
            <w:vAlign w:val="center"/>
          </w:tcPr>
          <w:p w14:paraId="5159B398" w14:textId="77777777" w:rsidR="000F311A" w:rsidRDefault="000F311A" w:rsidP="00A57660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  <w:p w14:paraId="794BAECC" w14:textId="59E05DA0" w:rsidR="000F311A" w:rsidRDefault="00A65E38" w:rsidP="00D74062">
            <w:pPr>
              <w:ind w:left="318" w:hanging="284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16</w:t>
            </w:r>
            <w:r w:rsidR="00D74062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</w:t>
            </w:r>
            <w:r w:rsidR="001921A2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</w:t>
            </w:r>
            <w:r w:rsidR="000F311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Aktualne zaawansowanie inwestycji (</w:t>
            </w:r>
            <w:r w:rsidR="0099793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p</w:t>
            </w:r>
            <w:r w:rsidR="00AA4433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osiadana</w:t>
            </w:r>
            <w:r w:rsidR="0099793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 dokumentacja techniczna, wykonane prace, </w:t>
            </w:r>
            <w:r w:rsidR="000F311A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zapłacone zaliczki, zawarte umowy, poniesione nakłady itp.)</w:t>
            </w:r>
          </w:p>
          <w:p w14:paraId="31246E25" w14:textId="77777777" w:rsidR="000F311A" w:rsidRDefault="000F311A" w:rsidP="000B0CF8">
            <w:pPr>
              <w:ind w:left="601" w:hanging="567"/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</w:p>
        </w:tc>
        <w:tc>
          <w:tcPr>
            <w:tcW w:w="336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24327" w14:textId="77777777" w:rsidR="000F311A" w:rsidRPr="00BE09B1" w:rsidRDefault="000F311A" w:rsidP="00A939E6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</w:tr>
    </w:tbl>
    <w:p w14:paraId="05D92F9E" w14:textId="77777777" w:rsidR="00194CC2" w:rsidRDefault="00194CC2" w:rsidP="00A939E6">
      <w:pPr>
        <w:jc w:val="left"/>
        <w:rPr>
          <w:rFonts w:ascii="Calibri" w:eastAsia="Times New Roman" w:hAnsi="Calibri" w:cs="Times New Roman"/>
          <w:color w:val="auto"/>
          <w:lang w:eastAsia="pl-PL"/>
        </w:rPr>
      </w:pPr>
    </w:p>
    <w:tbl>
      <w:tblPr>
        <w:tblpPr w:leftFromText="141" w:rightFromText="141" w:vertAnchor="text" w:tblpY="1"/>
        <w:tblOverlap w:val="never"/>
        <w:tblW w:w="49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32"/>
        <w:gridCol w:w="236"/>
        <w:gridCol w:w="5378"/>
        <w:gridCol w:w="3387"/>
      </w:tblGrid>
      <w:tr w:rsidR="00BE09B1" w:rsidRPr="00BE09B1" w14:paraId="5B4BE7A9" w14:textId="77777777" w:rsidTr="008B0AD3">
        <w:trPr>
          <w:cantSplit/>
          <w:trHeight w:val="746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CCCCCC" w:themeFill="text2" w:themeFillTint="33"/>
            <w:vAlign w:val="center"/>
          </w:tcPr>
          <w:p w14:paraId="780462B6" w14:textId="0F74B731" w:rsidR="00A939E6" w:rsidRPr="00BE09B1" w:rsidRDefault="005D15FA" w:rsidP="003A3432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br w:type="page"/>
              <w:t>1</w:t>
            </w:r>
            <w:r w:rsidR="00A65E38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7</w:t>
            </w:r>
            <w:r w:rsidR="00A939E6"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. Proponowan</w:t>
            </w:r>
            <w:r w:rsidR="006255FF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 xml:space="preserve">e formy zabezpieczenia </w:t>
            </w:r>
            <w:r w:rsidR="006255FF" w:rsidRPr="006255FF">
              <w:rPr>
                <w:rFonts w:eastAsia="Times New Roman" w:cs="Times New Roman"/>
                <w:b/>
                <w:color w:val="auto"/>
                <w:lang w:eastAsia="pl-PL"/>
              </w:rPr>
              <w:t>pożyczki</w:t>
            </w:r>
            <w:r w:rsidR="00D20FA9">
              <w:rPr>
                <w:rFonts w:eastAsia="Times New Roman" w:cs="Times New Roman"/>
                <w:b/>
                <w:color w:val="auto"/>
                <w:lang w:eastAsia="pl-PL"/>
              </w:rPr>
              <w:t xml:space="preserve"> </w:t>
            </w:r>
            <w:r w:rsidR="006255FF" w:rsidRPr="00D20FA9">
              <w:rPr>
                <w:rFonts w:eastAsia="Times New Roman" w:cs="Times New Roman"/>
                <w:i/>
                <w:color w:val="auto"/>
                <w:lang w:eastAsia="pl-PL"/>
              </w:rPr>
              <w:t>(</w:t>
            </w:r>
            <w:r w:rsidR="006255FF" w:rsidRPr="006255FF">
              <w:rPr>
                <w:rFonts w:cs="MinionPro-It"/>
                <w:i/>
                <w:iCs/>
                <w:color w:val="auto"/>
              </w:rPr>
              <w:t>proszę zaznac</w:t>
            </w:r>
            <w:r w:rsidR="00427481">
              <w:rPr>
                <w:rFonts w:cs="MinionPro-It"/>
                <w:i/>
                <w:iCs/>
                <w:color w:val="auto"/>
              </w:rPr>
              <w:t>zyć proponowane zabezpieczenie i opisać je w polu opisowym wskazując wymagane dane)</w:t>
            </w:r>
          </w:p>
        </w:tc>
      </w:tr>
      <w:tr w:rsidR="00427481" w:rsidRPr="00BE09B1" w14:paraId="52FBCAF6" w14:textId="77777777" w:rsidTr="008B0AD3">
        <w:trPr>
          <w:cantSplit/>
          <w:trHeight w:val="747"/>
        </w:trPr>
        <w:tc>
          <w:tcPr>
            <w:tcW w:w="335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CCC" w:themeFill="text2" w:themeFillTint="33"/>
            <w:vAlign w:val="center"/>
          </w:tcPr>
          <w:p w14:paraId="0A032EDE" w14:textId="77777777" w:rsidR="00427481" w:rsidRDefault="00427481" w:rsidP="00427481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Rodzaj zabezpieczenia</w:t>
            </w:r>
          </w:p>
        </w:tc>
        <w:tc>
          <w:tcPr>
            <w:tcW w:w="1642" w:type="pct"/>
            <w:tcBorders>
              <w:top w:val="single" w:sz="2" w:space="0" w:color="auto"/>
              <w:bottom w:val="single" w:sz="2" w:space="0" w:color="auto"/>
            </w:tcBorders>
            <w:shd w:val="clear" w:color="auto" w:fill="CCCCCC" w:themeFill="text2" w:themeFillTint="33"/>
            <w:vAlign w:val="center"/>
          </w:tcPr>
          <w:p w14:paraId="3729A06A" w14:textId="77777777" w:rsidR="00427481" w:rsidRDefault="00427481" w:rsidP="00427481">
            <w:pPr>
              <w:jc w:val="left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Opis zabezpieczenia</w:t>
            </w:r>
          </w:p>
        </w:tc>
      </w:tr>
      <w:tr w:rsidR="00427481" w:rsidRPr="00BE09B1" w14:paraId="6729AD1A" w14:textId="77777777" w:rsidTr="008B0AD3">
        <w:trPr>
          <w:cantSplit/>
          <w:trHeight w:val="602"/>
        </w:trPr>
        <w:tc>
          <w:tcPr>
            <w:tcW w:w="282" w:type="pc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A63202" w14:textId="77777777" w:rsidR="00427481" w:rsidRPr="00BE09B1" w:rsidRDefault="00427481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D94D1F" w14:textId="77777777" w:rsidR="00427481" w:rsidRPr="00BE09B1" w:rsidRDefault="00427481" w:rsidP="00B45305">
            <w:pPr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26"/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instrText xml:space="preserve"> FORMCHECKBOX </w:instrText>
            </w:r>
            <w:r w:rsidR="00812CBE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r>
            <w:r w:rsidR="00812CBE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separate"/>
            </w:r>
            <w:r w:rsidRPr="00BE09B1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fldChar w:fldCharType="end"/>
            </w:r>
            <w:bookmarkEnd w:id="1"/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0624D" w14:textId="77777777" w:rsidR="00427481" w:rsidRPr="00BE09B1" w:rsidRDefault="00427481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</w:p>
        </w:tc>
        <w:tc>
          <w:tcPr>
            <w:tcW w:w="4249" w:type="pct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7D4C0" w14:textId="77777777" w:rsidR="00427481" w:rsidRPr="00BE09B1" w:rsidRDefault="00427481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Weksel własny </w:t>
            </w:r>
            <w:r w:rsidRPr="00BE09B1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in blanco </w:t>
            </w: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wraz z deklaracją wekslową (obligatoryjnie)</w:t>
            </w:r>
          </w:p>
        </w:tc>
      </w:tr>
      <w:tr w:rsidR="00427481" w:rsidRPr="00BE09B1" w14:paraId="4A4F75D6" w14:textId="77777777" w:rsidTr="008B0AD3">
        <w:trPr>
          <w:cantSplit/>
          <w:trHeight w:val="602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2B91A" w14:textId="77777777" w:rsidR="00427481" w:rsidRPr="00BE09B1" w:rsidRDefault="00427481" w:rsidP="00DE2362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□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018C" w14:textId="77777777" w:rsidR="00427481" w:rsidRPr="00A65E38" w:rsidRDefault="00427481" w:rsidP="00F6038E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A65E3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Poręczenie </w:t>
            </w:r>
            <w:r w:rsidR="00F6038E" w:rsidRPr="00A65E38">
              <w:rPr>
                <w:rFonts w:ascii="Calibri" w:eastAsia="Times New Roman" w:hAnsi="Calibri" w:cs="Times New Roman"/>
                <w:color w:val="auto"/>
                <w:lang w:eastAsia="pl-PL"/>
              </w:rPr>
              <w:t>wekslowe osoby fizycznej/</w:t>
            </w:r>
            <w:r w:rsidRPr="00A65E38">
              <w:rPr>
                <w:rFonts w:ascii="Calibri" w:eastAsia="Times New Roman" w:hAnsi="Calibri" w:cs="Times New Roman"/>
                <w:color w:val="auto"/>
                <w:lang w:eastAsia="pl-PL"/>
              </w:rPr>
              <w:t>prawnej</w:t>
            </w:r>
            <w:r w:rsidR="00F6038E" w:rsidRPr="00A65E38">
              <w:rPr>
                <w:rFonts w:ascii="Calibri" w:eastAsia="Times New Roman" w:hAnsi="Calibri" w:cs="Times New Roman"/>
                <w:color w:val="auto"/>
                <w:lang w:eastAsia="pl-PL"/>
              </w:rPr>
              <w:t>*</w:t>
            </w:r>
            <w:r w:rsidRPr="00A65E3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                                    </w:t>
            </w:r>
            <w:r w:rsidRPr="00A65E38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C2F4C" w14:textId="77777777" w:rsidR="00427481" w:rsidRPr="00A65E38" w:rsidRDefault="00427481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A65E38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proponowane osoby</w:t>
            </w:r>
          </w:p>
        </w:tc>
      </w:tr>
      <w:tr w:rsidR="00427481" w:rsidRPr="00BE09B1" w14:paraId="366FAF32" w14:textId="77777777" w:rsidTr="008B0AD3">
        <w:trPr>
          <w:cantSplit/>
          <w:trHeight w:val="602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87D10" w14:textId="77777777" w:rsidR="00427481" w:rsidRDefault="00427481" w:rsidP="00DE2362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□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2C559" w14:textId="77777777" w:rsidR="00427481" w:rsidRDefault="00427481" w:rsidP="00DE2362">
            <w:pPr>
              <w:spacing w:before="60" w:after="60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BE09B1">
              <w:rPr>
                <w:rFonts w:ascii="Calibri" w:eastAsia="Times New Roman" w:hAnsi="Calibri" w:cs="Times New Roman"/>
                <w:color w:val="auto"/>
                <w:lang w:eastAsia="pl-PL"/>
              </w:rPr>
              <w:t>Hipoteka na nieruchomości (ustanawiana notarialnie) wraz z cesją praw z polisy ubezpieczenia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9CECF" w14:textId="77777777" w:rsidR="00427481" w:rsidRPr="00427481" w:rsidRDefault="00427481" w:rsidP="00B45305">
            <w:pPr>
              <w:jc w:val="left"/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</w:pPr>
            <w:r w:rsidRPr="00CF1163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nr KW</w:t>
            </w:r>
            <w:r w:rsidRPr="00BE09B1"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, adres nieruch</w:t>
            </w: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omości, wartość, przeznaczenie</w:t>
            </w:r>
          </w:p>
        </w:tc>
      </w:tr>
      <w:tr w:rsidR="00DE2362" w:rsidRPr="00BE09B1" w14:paraId="149F62F4" w14:textId="77777777" w:rsidTr="008B0AD3">
        <w:trPr>
          <w:cantSplit/>
          <w:trHeight w:val="602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0DC64" w14:textId="77777777" w:rsidR="00DE2362" w:rsidRDefault="00DE2362" w:rsidP="00DE2362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□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3D041" w14:textId="33FFEB65" w:rsidR="00DE2362" w:rsidRPr="00C10FFF" w:rsidRDefault="00DE2362" w:rsidP="00DE2362">
            <w:pPr>
              <w:spacing w:before="60" w:after="60"/>
              <w:jc w:val="left"/>
              <w:rPr>
                <w:rFonts w:ascii="Calibri" w:eastAsia="Times New Roman" w:hAnsi="Calibri" w:cs="Times New Roman"/>
                <w:color w:val="auto"/>
                <w:highlight w:val="yellow"/>
                <w:lang w:eastAsia="pl-PL"/>
              </w:rPr>
            </w:pPr>
            <w:r w:rsidRPr="009D51DE">
              <w:rPr>
                <w:rFonts w:ascii="Calibri" w:eastAsia="Times New Roman" w:hAnsi="Calibri" w:cs="Times New Roman"/>
                <w:color w:val="auto"/>
                <w:lang w:eastAsia="pl-PL"/>
              </w:rPr>
              <w:t>Przewłaszczenie rzeczy ruchomych na zabezpieczenie wraz z cesją</w:t>
            </w:r>
            <w:r w:rsidR="00D452E4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praw z polisy ubezpieczenia/</w:t>
            </w:r>
            <w:r w:rsidR="00722E7C" w:rsidRPr="009D51DE">
              <w:rPr>
                <w:rFonts w:cs="MinionPro-Regular"/>
                <w:color w:val="auto"/>
              </w:rPr>
              <w:t xml:space="preserve">Zastaw rejestrowy na rzeczach ruchomych </w:t>
            </w:r>
            <w:r w:rsidR="00D03F6A" w:rsidRPr="009D51DE">
              <w:rPr>
                <w:rFonts w:ascii="Calibri" w:eastAsia="Times New Roman" w:hAnsi="Calibri" w:cs="Times New Roman"/>
                <w:color w:val="auto"/>
                <w:lang w:eastAsia="pl-PL"/>
              </w:rPr>
              <w:t>wraz z cesją praw z polisy ubezpieczenia</w:t>
            </w:r>
            <w:r w:rsidR="009927FE">
              <w:rPr>
                <w:rFonts w:cs="MinionPro-Regular"/>
                <w:color w:val="auto"/>
              </w:rPr>
              <w:t>*</w:t>
            </w:r>
            <w:r w:rsidR="00722E7C" w:rsidRPr="009D51DE">
              <w:rPr>
                <w:rFonts w:cs="MinionPro-Regular"/>
                <w:color w:val="auto"/>
              </w:rPr>
              <w:t xml:space="preserve">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50E" w14:textId="77777777" w:rsidR="00DE2362" w:rsidRDefault="00DE2362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rodzaj, rok produkcji, kwota</w:t>
            </w:r>
          </w:p>
        </w:tc>
      </w:tr>
      <w:tr w:rsidR="00DE2362" w:rsidRPr="00BE09B1" w14:paraId="6D9E4E63" w14:textId="77777777" w:rsidTr="008B0AD3">
        <w:trPr>
          <w:cantSplit/>
          <w:trHeight w:val="602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EE73" w14:textId="77777777" w:rsidR="00DE2362" w:rsidRDefault="00DE2362" w:rsidP="00DE2362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□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F9A61" w14:textId="77777777" w:rsidR="00DE2362" w:rsidRPr="00BE09B1" w:rsidRDefault="00DE2362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Gwarancja bankowa/ubezpieczeniowa</w:t>
            </w:r>
            <w:r w:rsidR="00F6038E">
              <w:rPr>
                <w:rFonts w:ascii="Calibri" w:eastAsia="Times New Roman" w:hAnsi="Calibri" w:cs="Times New Roman"/>
                <w:color w:val="auto"/>
                <w:lang w:eastAsia="pl-PL"/>
              </w:rPr>
              <w:t>*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24499" w14:textId="77777777" w:rsidR="00DE2362" w:rsidRDefault="00DE2362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 xml:space="preserve">instytucja finansowa/ubezpieczeniowa, kwota                                                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                     </w:t>
            </w:r>
          </w:p>
        </w:tc>
      </w:tr>
      <w:tr w:rsidR="00DE2362" w:rsidRPr="00BE09B1" w14:paraId="048F32DE" w14:textId="77777777" w:rsidTr="008B0AD3">
        <w:trPr>
          <w:cantSplit/>
          <w:trHeight w:val="602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1DA1" w14:textId="77777777" w:rsidR="00DE2362" w:rsidRDefault="00DE2362" w:rsidP="00DE2362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□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79875" w14:textId="77777777" w:rsidR="00DE2362" w:rsidRPr="00BE09B1" w:rsidRDefault="00DE2362" w:rsidP="00DE2362">
            <w:pPr>
              <w:ind w:left="8"/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1E2E4A">
              <w:rPr>
                <w:rFonts w:ascii="Calibri" w:eastAsia="Times New Roman" w:hAnsi="Calibri" w:cs="Times New Roman"/>
                <w:color w:val="auto"/>
                <w:lang w:eastAsia="pl-PL"/>
              </w:rPr>
              <w:t>Przelew wierzytelnośc</w:t>
            </w: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i                                                                                            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09ACB" w14:textId="77777777" w:rsidR="00DE2362" w:rsidRDefault="00DE2362" w:rsidP="00B45305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rodzaj, kwota</w:t>
            </w:r>
          </w:p>
        </w:tc>
      </w:tr>
      <w:tr w:rsidR="00DE2362" w:rsidRPr="00BE09B1" w14:paraId="24C909EA" w14:textId="77777777" w:rsidTr="008B0AD3">
        <w:trPr>
          <w:cantSplit/>
          <w:trHeight w:val="602"/>
        </w:trPr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2F51" w14:textId="77777777" w:rsidR="00DE2362" w:rsidRDefault="00DE2362" w:rsidP="00DE2362">
            <w:pPr>
              <w:jc w:val="center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auto"/>
                <w:lang w:eastAsia="pl-PL"/>
              </w:rPr>
              <w:t>□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6E089" w14:textId="77777777" w:rsidR="00DE2362" w:rsidRPr="001E2E4A" w:rsidRDefault="00DE2362" w:rsidP="0072341F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8D3498">
              <w:rPr>
                <w:rFonts w:ascii="Calibri" w:eastAsia="Times New Roman" w:hAnsi="Calibri" w:cs="Times New Roman"/>
                <w:color w:val="auto"/>
                <w:lang w:eastAsia="pl-PL"/>
              </w:rPr>
              <w:t xml:space="preserve">Inne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0C4C1" w14:textId="77777777" w:rsidR="00DE2362" w:rsidRDefault="00DE2362" w:rsidP="00B45305">
            <w:pPr>
              <w:jc w:val="left"/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auto"/>
                <w:lang w:eastAsia="pl-PL"/>
              </w:rPr>
              <w:t>opis, kwota</w:t>
            </w:r>
          </w:p>
        </w:tc>
      </w:tr>
      <w:tr w:rsidR="00746303" w:rsidRPr="00BE09B1" w14:paraId="19CC0C2A" w14:textId="77777777" w:rsidTr="008B0AD3">
        <w:trPr>
          <w:cantSplit/>
          <w:trHeight w:val="1972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4F8E1BC4" w14:textId="77777777" w:rsidR="00746303" w:rsidRPr="00114656" w:rsidRDefault="00427481" w:rsidP="00C87AE1">
            <w:pPr>
              <w:jc w:val="left"/>
              <w:rPr>
                <w:rFonts w:ascii="Calibri" w:eastAsia="Times New Roman" w:hAnsi="Calibri" w:cs="Times New Roman"/>
                <w:color w:val="auto"/>
                <w:lang w:eastAsia="pl-PL"/>
              </w:rPr>
            </w:pPr>
            <w:r w:rsidRPr="00114656">
              <w:t>Szczegółowy o</w:t>
            </w:r>
            <w:r w:rsidR="00DE2362" w:rsidRPr="00114656">
              <w:t>pis wybranych zabezpieczeń:</w:t>
            </w:r>
          </w:p>
        </w:tc>
      </w:tr>
    </w:tbl>
    <w:p w14:paraId="43FB788E" w14:textId="77777777" w:rsidR="00154B0C" w:rsidRDefault="00154B0C" w:rsidP="008D5990">
      <w:pPr>
        <w:spacing w:after="120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5D7BA17E" w14:textId="77777777" w:rsidR="001270CE" w:rsidRDefault="001270CE" w:rsidP="008D5990">
      <w:pPr>
        <w:spacing w:after="120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214CBC80" w14:textId="77777777" w:rsidR="00154B0C" w:rsidRPr="008D5990" w:rsidRDefault="00154B0C" w:rsidP="00154B0C">
      <w:pPr>
        <w:spacing w:after="120"/>
        <w:rPr>
          <w:rFonts w:ascii="Calibri" w:eastAsia="Times New Roman" w:hAnsi="Calibri" w:cs="Times New Roman"/>
          <w:b/>
          <w:color w:val="auto"/>
          <w:highlight w:val="yellow"/>
          <w:lang w:eastAsia="pl-PL"/>
        </w:rPr>
      </w:pPr>
      <w:r w:rsidRPr="008D5990">
        <w:rPr>
          <w:rFonts w:ascii="Calibri" w:eastAsia="Times New Roman" w:hAnsi="Calibri" w:cs="Times New Roman"/>
          <w:b/>
          <w:color w:val="auto"/>
          <w:lang w:eastAsia="pl-PL"/>
        </w:rPr>
        <w:t>III. Informacja o przedsiębiorstwie</w:t>
      </w:r>
    </w:p>
    <w:p w14:paraId="17E836F8" w14:textId="2424CA34" w:rsidR="00154B0C" w:rsidRPr="0014699A" w:rsidRDefault="00154B0C" w:rsidP="0014699A">
      <w:pPr>
        <w:pStyle w:val="Akapitzlist"/>
        <w:numPr>
          <w:ilvl w:val="0"/>
          <w:numId w:val="10"/>
        </w:numPr>
        <w:ind w:left="426" w:hanging="284"/>
        <w:jc w:val="left"/>
        <w:rPr>
          <w:b/>
          <w:color w:val="auto"/>
        </w:rPr>
      </w:pPr>
      <w:r w:rsidRPr="0014699A">
        <w:rPr>
          <w:b/>
          <w:color w:val="auto"/>
        </w:rPr>
        <w:t>Działalność firmy</w:t>
      </w:r>
    </w:p>
    <w:p w14:paraId="03CE8083" w14:textId="77777777" w:rsidR="0014699A" w:rsidRPr="0014699A" w:rsidRDefault="0014699A" w:rsidP="0014699A">
      <w:pPr>
        <w:pStyle w:val="Akapitzlist"/>
        <w:jc w:val="left"/>
        <w:rPr>
          <w:b/>
          <w:color w:val="auto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90"/>
        <w:gridCol w:w="1997"/>
        <w:gridCol w:w="2559"/>
        <w:gridCol w:w="127"/>
        <w:gridCol w:w="1696"/>
        <w:gridCol w:w="736"/>
        <w:gridCol w:w="965"/>
        <w:gridCol w:w="1559"/>
      </w:tblGrid>
      <w:tr w:rsidR="00F50F60" w14:paraId="6724635C" w14:textId="77777777" w:rsidTr="00D10FA0">
        <w:trPr>
          <w:trHeight w:val="482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50AF10CD" w14:textId="77777777" w:rsidR="00F50F60" w:rsidRPr="00B41C51" w:rsidRDefault="00F50F60" w:rsidP="00F50F60">
            <w:pPr>
              <w:pStyle w:val="Akapitzlist"/>
              <w:numPr>
                <w:ilvl w:val="0"/>
                <w:numId w:val="1"/>
              </w:numPr>
              <w:ind w:left="176" w:hanging="218"/>
              <w:jc w:val="left"/>
              <w:rPr>
                <w:b/>
                <w:color w:val="auto"/>
              </w:rPr>
            </w:pPr>
            <w:r w:rsidRPr="00B41C51">
              <w:rPr>
                <w:b/>
                <w:color w:val="auto"/>
              </w:rPr>
              <w:t>Charakterystyka działalności</w:t>
            </w:r>
            <w:r>
              <w:rPr>
                <w:b/>
                <w:color w:val="auto"/>
              </w:rPr>
              <w:t xml:space="preserve"> firmy</w:t>
            </w:r>
            <w:r w:rsidRPr="00B41C51">
              <w:rPr>
                <w:b/>
              </w:rPr>
              <w:t xml:space="preserve"> (</w:t>
            </w:r>
            <w:r w:rsidRPr="00B41C51">
              <w:rPr>
                <w:b/>
                <w:i/>
              </w:rPr>
              <w:t>jaki jest profil działalności firmy, jak długo jest prowadzona działalność i na jakim terenie</w:t>
            </w:r>
            <w:r>
              <w:rPr>
                <w:b/>
              </w:rPr>
              <w:t xml:space="preserve">)  </w:t>
            </w:r>
          </w:p>
        </w:tc>
      </w:tr>
      <w:tr w:rsidR="00F50F60" w14:paraId="1F849828" w14:textId="77777777" w:rsidTr="00D10FA0">
        <w:trPr>
          <w:trHeight w:val="1701"/>
        </w:trPr>
        <w:tc>
          <w:tcPr>
            <w:tcW w:w="10206" w:type="dxa"/>
            <w:gridSpan w:val="9"/>
          </w:tcPr>
          <w:p w14:paraId="541ECBFC" w14:textId="77777777" w:rsidR="00F50F60" w:rsidRDefault="00F50F60" w:rsidP="00D10FA0">
            <w:pPr>
              <w:jc w:val="left"/>
              <w:rPr>
                <w:b/>
                <w:color w:val="auto"/>
              </w:rPr>
            </w:pPr>
          </w:p>
          <w:p w14:paraId="3C845831" w14:textId="77777777" w:rsidR="0014699A" w:rsidRDefault="0014699A" w:rsidP="00D10FA0">
            <w:pPr>
              <w:jc w:val="left"/>
              <w:rPr>
                <w:b/>
                <w:color w:val="auto"/>
              </w:rPr>
            </w:pPr>
          </w:p>
          <w:p w14:paraId="3C381AE1" w14:textId="77777777" w:rsidR="0014699A" w:rsidRDefault="0014699A" w:rsidP="00D10FA0">
            <w:pPr>
              <w:jc w:val="left"/>
              <w:rPr>
                <w:b/>
                <w:color w:val="auto"/>
              </w:rPr>
            </w:pPr>
          </w:p>
          <w:p w14:paraId="4F6C03BA" w14:textId="77777777" w:rsidR="0014699A" w:rsidRDefault="0014699A" w:rsidP="00D10FA0">
            <w:pPr>
              <w:jc w:val="left"/>
              <w:rPr>
                <w:b/>
                <w:color w:val="auto"/>
              </w:rPr>
            </w:pPr>
          </w:p>
          <w:p w14:paraId="7DD7D62D" w14:textId="77777777" w:rsidR="0014699A" w:rsidRDefault="0014699A" w:rsidP="00D10FA0">
            <w:pPr>
              <w:jc w:val="left"/>
              <w:rPr>
                <w:b/>
                <w:color w:val="auto"/>
              </w:rPr>
            </w:pPr>
          </w:p>
          <w:p w14:paraId="5C4073DB" w14:textId="77777777" w:rsidR="0014699A" w:rsidRDefault="0014699A" w:rsidP="00D10FA0">
            <w:pPr>
              <w:jc w:val="left"/>
              <w:rPr>
                <w:b/>
                <w:color w:val="auto"/>
              </w:rPr>
            </w:pPr>
          </w:p>
          <w:p w14:paraId="2FA98DF9" w14:textId="77777777" w:rsidR="0014699A" w:rsidRDefault="0014699A" w:rsidP="00D10FA0">
            <w:pPr>
              <w:jc w:val="left"/>
              <w:rPr>
                <w:b/>
                <w:color w:val="auto"/>
              </w:rPr>
            </w:pPr>
          </w:p>
          <w:p w14:paraId="7A04A6EC" w14:textId="77777777" w:rsidR="0014699A" w:rsidRDefault="0014699A" w:rsidP="00D10FA0">
            <w:pPr>
              <w:jc w:val="left"/>
              <w:rPr>
                <w:b/>
                <w:color w:val="auto"/>
              </w:rPr>
            </w:pPr>
          </w:p>
        </w:tc>
      </w:tr>
      <w:tr w:rsidR="00F50F60" w14:paraId="4765690C" w14:textId="77777777" w:rsidTr="00D10FA0">
        <w:trPr>
          <w:trHeight w:val="340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3CCE0A14" w14:textId="77777777" w:rsidR="00F50F60" w:rsidRPr="00B41C51" w:rsidRDefault="00F50F60" w:rsidP="00F50F60">
            <w:pPr>
              <w:pStyle w:val="Akapitzlist"/>
              <w:numPr>
                <w:ilvl w:val="0"/>
                <w:numId w:val="1"/>
              </w:numPr>
              <w:spacing w:before="9"/>
              <w:ind w:left="176" w:right="611" w:hanging="142"/>
              <w:jc w:val="left"/>
              <w:rPr>
                <w:b/>
                <w:color w:val="auto"/>
              </w:rPr>
            </w:pPr>
            <w:r>
              <w:rPr>
                <w:b/>
              </w:rPr>
              <w:t xml:space="preserve"> </w:t>
            </w:r>
            <w:r w:rsidRPr="00B41C51">
              <w:rPr>
                <w:b/>
              </w:rPr>
              <w:t>Doświadczenie w prowadzeniu firmy</w:t>
            </w:r>
            <w:r>
              <w:rPr>
                <w:b/>
              </w:rPr>
              <w:t>,</w:t>
            </w:r>
            <w:r w:rsidRPr="00B41C51">
              <w:rPr>
                <w:b/>
              </w:rPr>
              <w:t xml:space="preserve"> doświadczenie zawodowe </w:t>
            </w:r>
            <w:r>
              <w:rPr>
                <w:b/>
              </w:rPr>
              <w:t>zarządu/właściciela</w:t>
            </w:r>
            <w:r w:rsidRPr="00B41C51">
              <w:rPr>
                <w:b/>
              </w:rPr>
              <w:t xml:space="preserve"> firmy (</w:t>
            </w:r>
            <w:r w:rsidRPr="00B41C51">
              <w:rPr>
                <w:b/>
                <w:i/>
              </w:rPr>
              <w:t>imię, nazwisko, poprzednie miej</w:t>
            </w:r>
            <w:r>
              <w:rPr>
                <w:b/>
                <w:i/>
              </w:rPr>
              <w:t>sca pracy, zajmowane stanowiska</w:t>
            </w:r>
            <w:r w:rsidRPr="00B41C51">
              <w:rPr>
                <w:b/>
                <w:i/>
              </w:rPr>
              <w:t>)</w:t>
            </w:r>
          </w:p>
        </w:tc>
      </w:tr>
      <w:tr w:rsidR="00F50F60" w14:paraId="6040746C" w14:textId="77777777" w:rsidTr="001270CE">
        <w:trPr>
          <w:trHeight w:val="1960"/>
        </w:trPr>
        <w:tc>
          <w:tcPr>
            <w:tcW w:w="10206" w:type="dxa"/>
            <w:gridSpan w:val="9"/>
          </w:tcPr>
          <w:p w14:paraId="187BCBA7" w14:textId="77777777" w:rsidR="00F50F60" w:rsidRDefault="00F50F60" w:rsidP="00D10FA0">
            <w:pPr>
              <w:jc w:val="left"/>
              <w:rPr>
                <w:b/>
                <w:color w:val="auto"/>
              </w:rPr>
            </w:pPr>
          </w:p>
        </w:tc>
      </w:tr>
      <w:tr w:rsidR="00F50F60" w14:paraId="7A2AECCF" w14:textId="77777777" w:rsidTr="00D10FA0">
        <w:trPr>
          <w:trHeight w:val="340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23BF3A43" w14:textId="77777777" w:rsidR="00F50F60" w:rsidRPr="00B41C51" w:rsidRDefault="00F50F60" w:rsidP="00F50F60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Dotychczasowe produkty/usługi  </w:t>
            </w:r>
          </w:p>
        </w:tc>
      </w:tr>
      <w:tr w:rsidR="00F50F60" w14:paraId="334018BC" w14:textId="77777777" w:rsidTr="00D10FA0">
        <w:trPr>
          <w:trHeight w:val="1701"/>
        </w:trPr>
        <w:tc>
          <w:tcPr>
            <w:tcW w:w="10206" w:type="dxa"/>
            <w:gridSpan w:val="9"/>
            <w:shd w:val="clear" w:color="auto" w:fill="FFFFFF" w:themeFill="background1"/>
            <w:vAlign w:val="center"/>
          </w:tcPr>
          <w:p w14:paraId="5BCBC48C" w14:textId="77777777" w:rsidR="00F50F60" w:rsidRDefault="00F50F60" w:rsidP="00D10FA0">
            <w:pPr>
              <w:pStyle w:val="Akapitzlist"/>
              <w:ind w:left="318"/>
              <w:jc w:val="left"/>
              <w:rPr>
                <w:b/>
                <w:color w:val="auto"/>
              </w:rPr>
            </w:pPr>
          </w:p>
        </w:tc>
      </w:tr>
      <w:tr w:rsidR="00F50F60" w14:paraId="04F10D06" w14:textId="77777777" w:rsidTr="00D10FA0">
        <w:trPr>
          <w:trHeight w:val="340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3D01B106" w14:textId="77777777" w:rsidR="00F50F60" w:rsidRDefault="00F50F60" w:rsidP="00F50F60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Pozycja na rynku i konkurencyjność produktu</w:t>
            </w:r>
          </w:p>
        </w:tc>
      </w:tr>
      <w:tr w:rsidR="00F50F60" w14:paraId="7D6F76CC" w14:textId="77777777" w:rsidTr="00D10FA0">
        <w:trPr>
          <w:trHeight w:val="1701"/>
        </w:trPr>
        <w:tc>
          <w:tcPr>
            <w:tcW w:w="10206" w:type="dxa"/>
            <w:gridSpan w:val="9"/>
          </w:tcPr>
          <w:p w14:paraId="2E8D4A7D" w14:textId="77777777" w:rsidR="00F50F60" w:rsidRDefault="00F50F60" w:rsidP="00D10FA0">
            <w:pPr>
              <w:jc w:val="left"/>
              <w:rPr>
                <w:b/>
                <w:color w:val="auto"/>
              </w:rPr>
            </w:pPr>
          </w:p>
        </w:tc>
      </w:tr>
      <w:tr w:rsidR="00F50F60" w14:paraId="407CF2C8" w14:textId="77777777" w:rsidTr="00D10FA0">
        <w:trPr>
          <w:trHeight w:val="284"/>
        </w:trPr>
        <w:tc>
          <w:tcPr>
            <w:tcW w:w="10206" w:type="dxa"/>
            <w:gridSpan w:val="9"/>
            <w:shd w:val="clear" w:color="auto" w:fill="CCCCCC" w:themeFill="text2" w:themeFillTint="33"/>
          </w:tcPr>
          <w:p w14:paraId="382D64B3" w14:textId="77777777" w:rsidR="00F50F60" w:rsidRPr="00FB6B8F" w:rsidRDefault="00F50F60" w:rsidP="00F50F60">
            <w:pPr>
              <w:pStyle w:val="Akapitzlist"/>
              <w:numPr>
                <w:ilvl w:val="0"/>
                <w:numId w:val="1"/>
              </w:numPr>
              <w:ind w:left="318" w:hanging="284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Uzależnienie od odbiorców i dostawców </w:t>
            </w:r>
            <w:r w:rsidRPr="00700098">
              <w:rPr>
                <w:b/>
                <w:color w:val="auto"/>
              </w:rPr>
              <w:t>(proszę pod</w:t>
            </w:r>
            <w:r>
              <w:rPr>
                <w:b/>
                <w:color w:val="auto"/>
              </w:rPr>
              <w:t xml:space="preserve">ać szacunkowy procentowy udział </w:t>
            </w:r>
            <w:r w:rsidRPr="00700098">
              <w:rPr>
                <w:b/>
                <w:color w:val="auto"/>
              </w:rPr>
              <w:t>w grupie dostawców i grupie odbiorców - w przypadku odbiorców/dostawców mających ponad 20% udział w sprzedaży /dostawach proszę podać ich nazwy i wartość procentową udziału w sprzedaży/dostawach)</w:t>
            </w:r>
          </w:p>
        </w:tc>
      </w:tr>
      <w:tr w:rsidR="00F50F60" w14:paraId="2783A832" w14:textId="77777777" w:rsidTr="00D10FA0">
        <w:trPr>
          <w:trHeight w:val="281"/>
        </w:trPr>
        <w:tc>
          <w:tcPr>
            <w:tcW w:w="2564" w:type="dxa"/>
            <w:gridSpan w:val="3"/>
            <w:shd w:val="clear" w:color="auto" w:fill="CCCCCC" w:themeFill="text2" w:themeFillTint="33"/>
            <w:vAlign w:val="center"/>
          </w:tcPr>
          <w:p w14:paraId="147AAEA3" w14:textId="77777777" w:rsidR="00F50F60" w:rsidRPr="008C00A6" w:rsidRDefault="00F50F60" w:rsidP="00D10FA0">
            <w:pPr>
              <w:jc w:val="center"/>
              <w:rPr>
                <w:color w:val="auto"/>
              </w:rPr>
            </w:pPr>
            <w:r w:rsidRPr="008C00A6">
              <w:rPr>
                <w:color w:val="auto"/>
              </w:rPr>
              <w:t>1)</w:t>
            </w:r>
            <w:r w:rsidRPr="008C00A6">
              <w:t> </w:t>
            </w:r>
            <w:r w:rsidRPr="008C00A6">
              <w:rPr>
                <w:color w:val="auto"/>
              </w:rPr>
              <w:t>główni odbiorcy</w:t>
            </w:r>
          </w:p>
        </w:tc>
        <w:tc>
          <w:tcPr>
            <w:tcW w:w="2559" w:type="dxa"/>
            <w:shd w:val="clear" w:color="auto" w:fill="CCCCCC" w:themeFill="text2" w:themeFillTint="33"/>
            <w:vAlign w:val="center"/>
          </w:tcPr>
          <w:p w14:paraId="418A5DBC" w14:textId="77777777" w:rsidR="00F50F60" w:rsidRPr="008C00A6" w:rsidRDefault="00F50F60" w:rsidP="00D10FA0">
            <w:pPr>
              <w:jc w:val="center"/>
              <w:rPr>
                <w:color w:val="auto"/>
              </w:rPr>
            </w:pPr>
            <w:r w:rsidRPr="008C00A6">
              <w:rPr>
                <w:color w:val="auto"/>
              </w:rPr>
              <w:t>[%]</w:t>
            </w:r>
          </w:p>
        </w:tc>
        <w:tc>
          <w:tcPr>
            <w:tcW w:w="2559" w:type="dxa"/>
            <w:gridSpan w:val="3"/>
            <w:shd w:val="clear" w:color="auto" w:fill="CCCCCC" w:themeFill="text2" w:themeFillTint="33"/>
            <w:vAlign w:val="center"/>
          </w:tcPr>
          <w:p w14:paraId="743AC9D0" w14:textId="77777777" w:rsidR="00F50F60" w:rsidRPr="008C00A6" w:rsidRDefault="00F50F60" w:rsidP="00D10FA0">
            <w:pPr>
              <w:jc w:val="center"/>
              <w:rPr>
                <w:color w:val="auto"/>
              </w:rPr>
            </w:pPr>
            <w:r w:rsidRPr="008C00A6">
              <w:rPr>
                <w:color w:val="auto"/>
              </w:rPr>
              <w:t>2) główni dostawcy</w:t>
            </w:r>
          </w:p>
        </w:tc>
        <w:tc>
          <w:tcPr>
            <w:tcW w:w="2524" w:type="dxa"/>
            <w:gridSpan w:val="2"/>
            <w:shd w:val="clear" w:color="auto" w:fill="CCCCCC" w:themeFill="text2" w:themeFillTint="33"/>
            <w:vAlign w:val="center"/>
          </w:tcPr>
          <w:p w14:paraId="0E5D2C92" w14:textId="77777777" w:rsidR="00F50F60" w:rsidRPr="008C00A6" w:rsidRDefault="00F50F60" w:rsidP="00D10FA0">
            <w:pPr>
              <w:jc w:val="center"/>
              <w:rPr>
                <w:color w:val="auto"/>
              </w:rPr>
            </w:pPr>
            <w:r w:rsidRPr="008C00A6">
              <w:rPr>
                <w:color w:val="auto"/>
              </w:rPr>
              <w:t>[%]</w:t>
            </w:r>
          </w:p>
        </w:tc>
      </w:tr>
      <w:tr w:rsidR="00F50F60" w14:paraId="2DF56AD4" w14:textId="77777777" w:rsidTr="00D10FA0">
        <w:trPr>
          <w:trHeight w:val="284"/>
        </w:trPr>
        <w:tc>
          <w:tcPr>
            <w:tcW w:w="2564" w:type="dxa"/>
            <w:gridSpan w:val="3"/>
            <w:vAlign w:val="center"/>
          </w:tcPr>
          <w:p w14:paraId="00D840C3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a)</w:t>
            </w:r>
          </w:p>
        </w:tc>
        <w:tc>
          <w:tcPr>
            <w:tcW w:w="2559" w:type="dxa"/>
            <w:vAlign w:val="center"/>
          </w:tcPr>
          <w:p w14:paraId="03392DF8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43A52E41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a)</w:t>
            </w:r>
          </w:p>
        </w:tc>
        <w:tc>
          <w:tcPr>
            <w:tcW w:w="2524" w:type="dxa"/>
            <w:gridSpan w:val="2"/>
            <w:vAlign w:val="center"/>
          </w:tcPr>
          <w:p w14:paraId="32EC4A91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</w:tr>
      <w:tr w:rsidR="00F50F60" w14:paraId="200AD7CE" w14:textId="77777777" w:rsidTr="00D10FA0">
        <w:trPr>
          <w:trHeight w:val="284"/>
        </w:trPr>
        <w:tc>
          <w:tcPr>
            <w:tcW w:w="2564" w:type="dxa"/>
            <w:gridSpan w:val="3"/>
            <w:vAlign w:val="center"/>
          </w:tcPr>
          <w:p w14:paraId="3B100BCD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b)</w:t>
            </w:r>
          </w:p>
        </w:tc>
        <w:tc>
          <w:tcPr>
            <w:tcW w:w="2559" w:type="dxa"/>
            <w:vAlign w:val="center"/>
          </w:tcPr>
          <w:p w14:paraId="71A18791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5CDACC8C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b)</w:t>
            </w:r>
          </w:p>
        </w:tc>
        <w:tc>
          <w:tcPr>
            <w:tcW w:w="2524" w:type="dxa"/>
            <w:gridSpan w:val="2"/>
            <w:vAlign w:val="center"/>
          </w:tcPr>
          <w:p w14:paraId="50E5EEE6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</w:tr>
      <w:tr w:rsidR="00F50F60" w14:paraId="0CE5F606" w14:textId="77777777" w:rsidTr="00D10FA0">
        <w:trPr>
          <w:trHeight w:val="284"/>
        </w:trPr>
        <w:tc>
          <w:tcPr>
            <w:tcW w:w="2564" w:type="dxa"/>
            <w:gridSpan w:val="3"/>
            <w:vAlign w:val="center"/>
          </w:tcPr>
          <w:p w14:paraId="5B05C30A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c)</w:t>
            </w:r>
          </w:p>
        </w:tc>
        <w:tc>
          <w:tcPr>
            <w:tcW w:w="2559" w:type="dxa"/>
            <w:vAlign w:val="center"/>
          </w:tcPr>
          <w:p w14:paraId="0718423C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48B1A4FA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c)</w:t>
            </w:r>
          </w:p>
        </w:tc>
        <w:tc>
          <w:tcPr>
            <w:tcW w:w="2524" w:type="dxa"/>
            <w:gridSpan w:val="2"/>
            <w:vAlign w:val="center"/>
          </w:tcPr>
          <w:p w14:paraId="6212F8F7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</w:tr>
      <w:tr w:rsidR="00F50F60" w14:paraId="4A7F807F" w14:textId="77777777" w:rsidTr="00D10FA0">
        <w:trPr>
          <w:trHeight w:val="284"/>
        </w:trPr>
        <w:tc>
          <w:tcPr>
            <w:tcW w:w="2564" w:type="dxa"/>
            <w:gridSpan w:val="3"/>
            <w:vAlign w:val="center"/>
          </w:tcPr>
          <w:p w14:paraId="6D1BF2EF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d)</w:t>
            </w:r>
          </w:p>
        </w:tc>
        <w:tc>
          <w:tcPr>
            <w:tcW w:w="2559" w:type="dxa"/>
            <w:vAlign w:val="center"/>
          </w:tcPr>
          <w:p w14:paraId="6443A1D9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11A4F8BF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d)</w:t>
            </w:r>
          </w:p>
        </w:tc>
        <w:tc>
          <w:tcPr>
            <w:tcW w:w="2524" w:type="dxa"/>
            <w:gridSpan w:val="2"/>
            <w:vAlign w:val="center"/>
          </w:tcPr>
          <w:p w14:paraId="00E774FB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</w:tr>
      <w:tr w:rsidR="00F50F60" w14:paraId="4A9E4BDA" w14:textId="77777777" w:rsidTr="00D10FA0">
        <w:trPr>
          <w:trHeight w:val="284"/>
        </w:trPr>
        <w:tc>
          <w:tcPr>
            <w:tcW w:w="2564" w:type="dxa"/>
            <w:gridSpan w:val="3"/>
            <w:vAlign w:val="center"/>
          </w:tcPr>
          <w:p w14:paraId="187174A3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e)</w:t>
            </w:r>
          </w:p>
        </w:tc>
        <w:tc>
          <w:tcPr>
            <w:tcW w:w="2559" w:type="dxa"/>
            <w:vAlign w:val="center"/>
          </w:tcPr>
          <w:p w14:paraId="539450C1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7BEAD726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  <w:r w:rsidRPr="00163A0E">
              <w:rPr>
                <w:color w:val="auto"/>
              </w:rPr>
              <w:t>e)</w:t>
            </w:r>
          </w:p>
        </w:tc>
        <w:tc>
          <w:tcPr>
            <w:tcW w:w="2524" w:type="dxa"/>
            <w:gridSpan w:val="2"/>
            <w:vAlign w:val="center"/>
          </w:tcPr>
          <w:p w14:paraId="7B4CC13D" w14:textId="77777777" w:rsidR="00F50F60" w:rsidRPr="00163A0E" w:rsidRDefault="00F50F60" w:rsidP="00D10FA0">
            <w:pPr>
              <w:jc w:val="left"/>
              <w:rPr>
                <w:color w:val="auto"/>
              </w:rPr>
            </w:pPr>
          </w:p>
        </w:tc>
      </w:tr>
      <w:tr w:rsidR="00F50F60" w14:paraId="263F5075" w14:textId="77777777" w:rsidTr="00D10FA0">
        <w:trPr>
          <w:trHeight w:val="340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35D0CC6D" w14:textId="77777777" w:rsidR="00F50F60" w:rsidRPr="00861ECF" w:rsidRDefault="00F50F60" w:rsidP="00F50F60">
            <w:pPr>
              <w:pStyle w:val="Tekstpodstawowy"/>
              <w:numPr>
                <w:ilvl w:val="0"/>
                <w:numId w:val="1"/>
              </w:numPr>
              <w:spacing w:before="12"/>
              <w:ind w:left="318" w:hanging="284"/>
              <w:rPr>
                <w:rFonts w:asciiTheme="minorHAnsi" w:hAnsiTheme="minorHAnsi"/>
                <w:b/>
                <w:lang w:val="pl-PL"/>
              </w:rPr>
            </w:pPr>
            <w:r w:rsidRPr="00F644B0">
              <w:rPr>
                <w:rFonts w:asciiTheme="minorHAnsi" w:hAnsiTheme="minorHAnsi"/>
                <w:b/>
                <w:lang w:val="pl-PL"/>
              </w:rPr>
              <w:t>Posiadane głó</w:t>
            </w:r>
            <w:r>
              <w:rPr>
                <w:rFonts w:asciiTheme="minorHAnsi" w:hAnsiTheme="minorHAnsi"/>
                <w:b/>
                <w:lang w:val="pl-PL"/>
              </w:rPr>
              <w:t>wne patenty, licencje, koncesje</w:t>
            </w:r>
          </w:p>
        </w:tc>
      </w:tr>
      <w:tr w:rsidR="00F50F60" w14:paraId="337352EF" w14:textId="77777777" w:rsidTr="00D10FA0">
        <w:trPr>
          <w:trHeight w:val="284"/>
        </w:trPr>
        <w:tc>
          <w:tcPr>
            <w:tcW w:w="477" w:type="dxa"/>
            <w:shd w:val="clear" w:color="auto" w:fill="CCCCCC" w:themeFill="text2" w:themeFillTint="33"/>
            <w:vAlign w:val="center"/>
          </w:tcPr>
          <w:p w14:paraId="65FE70B1" w14:textId="77777777" w:rsidR="00F50F60" w:rsidRPr="00163A0E" w:rsidRDefault="00F50F60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4773" w:type="dxa"/>
            <w:gridSpan w:val="4"/>
            <w:shd w:val="clear" w:color="auto" w:fill="CCCCCC" w:themeFill="text2" w:themeFillTint="33"/>
            <w:vAlign w:val="center"/>
          </w:tcPr>
          <w:p w14:paraId="6D362E7C" w14:textId="77777777" w:rsidR="00F50F60" w:rsidRPr="00163A0E" w:rsidRDefault="00F50F60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4956" w:type="dxa"/>
            <w:gridSpan w:val="4"/>
            <w:shd w:val="clear" w:color="auto" w:fill="CCCCCC" w:themeFill="text2" w:themeFillTint="33"/>
            <w:vAlign w:val="center"/>
          </w:tcPr>
          <w:p w14:paraId="52A2325F" w14:textId="77777777" w:rsidR="00F50F60" w:rsidRPr="00163A0E" w:rsidRDefault="00F50F60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opis</w:t>
            </w:r>
          </w:p>
        </w:tc>
      </w:tr>
      <w:tr w:rsidR="00F50F60" w14:paraId="1460B1B0" w14:textId="77777777" w:rsidTr="00D10FA0">
        <w:trPr>
          <w:trHeight w:val="284"/>
        </w:trPr>
        <w:tc>
          <w:tcPr>
            <w:tcW w:w="477" w:type="dxa"/>
            <w:shd w:val="clear" w:color="auto" w:fill="FFFFFF" w:themeFill="background1"/>
            <w:vAlign w:val="center"/>
          </w:tcPr>
          <w:p w14:paraId="6A416E4B" w14:textId="77777777" w:rsidR="00F50F60" w:rsidRPr="00163A0E" w:rsidRDefault="00F50F60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163A0E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4773" w:type="dxa"/>
            <w:gridSpan w:val="4"/>
            <w:shd w:val="clear" w:color="auto" w:fill="FFFFFF" w:themeFill="background1"/>
            <w:vAlign w:val="center"/>
          </w:tcPr>
          <w:p w14:paraId="6B311A6C" w14:textId="77777777" w:rsidR="00F50F60" w:rsidRPr="00163A0E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56" w:type="dxa"/>
            <w:gridSpan w:val="4"/>
            <w:shd w:val="clear" w:color="auto" w:fill="FFFFFF" w:themeFill="background1"/>
            <w:vAlign w:val="center"/>
          </w:tcPr>
          <w:p w14:paraId="55CF7FA5" w14:textId="77777777" w:rsidR="00F50F60" w:rsidRPr="00163A0E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</w:tr>
      <w:tr w:rsidR="00F50F60" w14:paraId="671ACAE3" w14:textId="77777777" w:rsidTr="00D10FA0">
        <w:trPr>
          <w:trHeight w:val="284"/>
        </w:trPr>
        <w:tc>
          <w:tcPr>
            <w:tcW w:w="477" w:type="dxa"/>
            <w:shd w:val="clear" w:color="auto" w:fill="FFFFFF" w:themeFill="background1"/>
            <w:vAlign w:val="center"/>
          </w:tcPr>
          <w:p w14:paraId="5C8D711F" w14:textId="77777777" w:rsidR="00F50F60" w:rsidRPr="00163A0E" w:rsidRDefault="00F50F60" w:rsidP="00D10FA0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…..</w:t>
            </w:r>
          </w:p>
        </w:tc>
        <w:tc>
          <w:tcPr>
            <w:tcW w:w="4773" w:type="dxa"/>
            <w:gridSpan w:val="4"/>
            <w:shd w:val="clear" w:color="auto" w:fill="FFFFFF" w:themeFill="background1"/>
            <w:vAlign w:val="center"/>
          </w:tcPr>
          <w:p w14:paraId="39399757" w14:textId="77777777" w:rsidR="00F50F60" w:rsidRPr="00163A0E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956" w:type="dxa"/>
            <w:gridSpan w:val="4"/>
            <w:shd w:val="clear" w:color="auto" w:fill="FFFFFF" w:themeFill="background1"/>
            <w:vAlign w:val="center"/>
          </w:tcPr>
          <w:p w14:paraId="716FBFB7" w14:textId="77777777" w:rsidR="00F50F60" w:rsidRPr="00163A0E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</w:p>
        </w:tc>
      </w:tr>
      <w:tr w:rsidR="00F50F60" w14:paraId="622F3725" w14:textId="77777777" w:rsidTr="00D10FA0">
        <w:trPr>
          <w:trHeight w:val="340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09E6469A" w14:textId="77777777" w:rsidR="00F50F60" w:rsidRPr="00F644B0" w:rsidRDefault="00F50F60" w:rsidP="00F50F60">
            <w:pPr>
              <w:pStyle w:val="Tekstpodstawowy"/>
              <w:numPr>
                <w:ilvl w:val="0"/>
                <w:numId w:val="1"/>
              </w:numPr>
              <w:spacing w:before="12"/>
              <w:ind w:left="318" w:hanging="284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Podpisane główne umowy z kontrahentami</w:t>
            </w:r>
          </w:p>
        </w:tc>
      </w:tr>
      <w:tr w:rsidR="00F50F60" w:rsidRPr="00EF78F6" w14:paraId="7DD04357" w14:textId="77777777" w:rsidTr="00D10FA0">
        <w:trPr>
          <w:trHeight w:val="284"/>
        </w:trPr>
        <w:tc>
          <w:tcPr>
            <w:tcW w:w="567" w:type="dxa"/>
            <w:gridSpan w:val="2"/>
            <w:shd w:val="clear" w:color="auto" w:fill="CCCCCC" w:themeFill="text2" w:themeFillTint="33"/>
            <w:vAlign w:val="center"/>
          </w:tcPr>
          <w:p w14:paraId="48635EEE" w14:textId="77777777" w:rsidR="00F50F60" w:rsidRPr="00EF78F6" w:rsidRDefault="00F50F60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4683" w:type="dxa"/>
            <w:gridSpan w:val="3"/>
            <w:shd w:val="clear" w:color="auto" w:fill="CCCCCC" w:themeFill="text2" w:themeFillTint="33"/>
            <w:vAlign w:val="center"/>
          </w:tcPr>
          <w:p w14:paraId="273DBE28" w14:textId="77777777" w:rsidR="00F50F60" w:rsidRPr="00EF78F6" w:rsidRDefault="00F50F60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nazwa kontrahenta</w:t>
            </w:r>
          </w:p>
        </w:tc>
        <w:tc>
          <w:tcPr>
            <w:tcW w:w="1696" w:type="dxa"/>
            <w:shd w:val="clear" w:color="auto" w:fill="CCCCCC" w:themeFill="text2" w:themeFillTint="33"/>
            <w:vAlign w:val="center"/>
          </w:tcPr>
          <w:p w14:paraId="06B4DB61" w14:textId="77777777" w:rsidR="00F50F60" w:rsidRPr="00EF78F6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wartość umowy</w:t>
            </w:r>
          </w:p>
        </w:tc>
        <w:tc>
          <w:tcPr>
            <w:tcW w:w="1701" w:type="dxa"/>
            <w:gridSpan w:val="2"/>
            <w:shd w:val="clear" w:color="auto" w:fill="CCCCCC" w:themeFill="text2" w:themeFillTint="33"/>
            <w:vAlign w:val="center"/>
          </w:tcPr>
          <w:p w14:paraId="6350B95B" w14:textId="77777777" w:rsidR="00F50F60" w:rsidRPr="00EF78F6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data podpisania</w:t>
            </w:r>
          </w:p>
        </w:tc>
        <w:tc>
          <w:tcPr>
            <w:tcW w:w="1559" w:type="dxa"/>
            <w:shd w:val="clear" w:color="auto" w:fill="CCCCCC" w:themeFill="text2" w:themeFillTint="33"/>
            <w:vAlign w:val="center"/>
          </w:tcPr>
          <w:p w14:paraId="2AE3BCD7" w14:textId="77777777" w:rsidR="00F50F60" w:rsidRPr="00EF78F6" w:rsidRDefault="00F50F60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EF78F6">
              <w:rPr>
                <w:rFonts w:asciiTheme="minorHAnsi" w:hAnsiTheme="minorHAnsi"/>
                <w:lang w:val="pl-PL"/>
              </w:rPr>
              <w:t>data zakończenia</w:t>
            </w:r>
          </w:p>
        </w:tc>
      </w:tr>
      <w:tr w:rsidR="00F50F60" w14:paraId="4115356A" w14:textId="77777777" w:rsidTr="00D10FA0">
        <w:trPr>
          <w:trHeight w:val="284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9B46C7F" w14:textId="77777777" w:rsidR="00F50F60" w:rsidRPr="00922429" w:rsidRDefault="00F50F60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4683" w:type="dxa"/>
            <w:gridSpan w:val="3"/>
            <w:shd w:val="clear" w:color="auto" w:fill="FFFFFF" w:themeFill="background1"/>
            <w:vAlign w:val="center"/>
          </w:tcPr>
          <w:p w14:paraId="59B322C5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849C937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1B9212A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3A2E76" w14:textId="77777777" w:rsidR="00F50F60" w:rsidRPr="00F644B0" w:rsidRDefault="00F50F60" w:rsidP="00D10FA0">
            <w:pPr>
              <w:pStyle w:val="Tekstpodstawowy"/>
              <w:spacing w:before="12"/>
              <w:ind w:left="318" w:right="-73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F50F60" w14:paraId="7BD524C4" w14:textId="77777777" w:rsidTr="00D10FA0">
        <w:trPr>
          <w:trHeight w:val="284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65AF0776" w14:textId="77777777" w:rsidR="00F50F60" w:rsidRPr="00922429" w:rsidRDefault="00F50F60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4683" w:type="dxa"/>
            <w:gridSpan w:val="3"/>
            <w:shd w:val="clear" w:color="auto" w:fill="FFFFFF" w:themeFill="background1"/>
            <w:vAlign w:val="center"/>
          </w:tcPr>
          <w:p w14:paraId="06BE1F8C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6CD03FE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21F01B6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A91862C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F50F60" w14:paraId="55771E0B" w14:textId="77777777" w:rsidTr="00D10FA0">
        <w:trPr>
          <w:trHeight w:val="284"/>
        </w:trPr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3AF06ACA" w14:textId="77777777" w:rsidR="00F50F60" w:rsidRPr="00922429" w:rsidRDefault="00F50F60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..</w:t>
            </w:r>
            <w:r w:rsidRPr="00922429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4683" w:type="dxa"/>
            <w:gridSpan w:val="3"/>
            <w:shd w:val="clear" w:color="auto" w:fill="FFFFFF" w:themeFill="background1"/>
            <w:vAlign w:val="center"/>
          </w:tcPr>
          <w:p w14:paraId="343D9D54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3AC9601B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A78B550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3D09F2B" w14:textId="77777777" w:rsidR="00F50F60" w:rsidRPr="00F644B0" w:rsidRDefault="00F50F60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6AEF5409" w14:textId="77777777" w:rsidR="001270CE" w:rsidRDefault="001270CE" w:rsidP="0014699A">
      <w:pPr>
        <w:spacing w:before="120"/>
        <w:ind w:firstLine="142"/>
        <w:jc w:val="left"/>
        <w:rPr>
          <w:b/>
          <w:color w:val="auto"/>
        </w:rPr>
      </w:pPr>
    </w:p>
    <w:p w14:paraId="550BB87B" w14:textId="5A9E7311" w:rsidR="0014699A" w:rsidRPr="0014699A" w:rsidRDefault="0014699A" w:rsidP="0014699A">
      <w:pPr>
        <w:spacing w:before="120"/>
        <w:ind w:firstLine="142"/>
        <w:jc w:val="left"/>
        <w:rPr>
          <w:b/>
          <w:color w:val="auto"/>
        </w:rPr>
      </w:pPr>
      <w:r>
        <w:rPr>
          <w:b/>
          <w:color w:val="auto"/>
        </w:rPr>
        <w:t>B. Majątek firmy</w:t>
      </w:r>
    </w:p>
    <w:p w14:paraId="68A050A1" w14:textId="694214E4" w:rsidR="0014699A" w:rsidRDefault="0014699A" w:rsidP="0014699A">
      <w:pPr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63"/>
        <w:gridCol w:w="32"/>
        <w:gridCol w:w="581"/>
        <w:gridCol w:w="836"/>
        <w:gridCol w:w="27"/>
        <w:gridCol w:w="413"/>
        <w:gridCol w:w="1006"/>
        <w:gridCol w:w="20"/>
        <w:gridCol w:w="199"/>
        <w:gridCol w:w="759"/>
        <w:gridCol w:w="358"/>
        <w:gridCol w:w="1485"/>
        <w:gridCol w:w="1417"/>
      </w:tblGrid>
      <w:tr w:rsidR="0014699A" w:rsidRPr="00F644B0" w14:paraId="6E2ADEB9" w14:textId="77777777" w:rsidTr="00D10FA0">
        <w:trPr>
          <w:trHeight w:val="340"/>
        </w:trPr>
        <w:tc>
          <w:tcPr>
            <w:tcW w:w="10206" w:type="dxa"/>
            <w:gridSpan w:val="15"/>
            <w:shd w:val="clear" w:color="auto" w:fill="CCCCCC" w:themeFill="text2" w:themeFillTint="33"/>
            <w:vAlign w:val="center"/>
          </w:tcPr>
          <w:p w14:paraId="07A8B4C0" w14:textId="77777777" w:rsidR="0014699A" w:rsidRPr="00F644B0" w:rsidRDefault="0014699A" w:rsidP="00D10FA0">
            <w:pPr>
              <w:pStyle w:val="Tekstpodstawowy"/>
              <w:numPr>
                <w:ilvl w:val="0"/>
                <w:numId w:val="2"/>
              </w:numPr>
              <w:spacing w:before="12"/>
              <w:ind w:left="318" w:hanging="318"/>
              <w:rPr>
                <w:rFonts w:asciiTheme="minorHAnsi" w:hAnsiTheme="minorHAnsi"/>
                <w:b/>
                <w:lang w:val="pl-PL"/>
              </w:rPr>
            </w:pPr>
            <w:bookmarkStart w:id="2" w:name="_Ref462989201"/>
            <w:r>
              <w:rPr>
                <w:rFonts w:asciiTheme="minorHAnsi" w:hAnsiTheme="minorHAnsi"/>
                <w:b/>
                <w:lang w:val="pl-PL"/>
              </w:rPr>
              <w:t>Posiadane nieruchomości</w:t>
            </w:r>
            <w:bookmarkEnd w:id="2"/>
          </w:p>
        </w:tc>
      </w:tr>
      <w:tr w:rsidR="0014699A" w:rsidRPr="00F644B0" w14:paraId="76A48D12" w14:textId="77777777" w:rsidTr="00D10FA0">
        <w:trPr>
          <w:trHeight w:val="284"/>
        </w:trPr>
        <w:tc>
          <w:tcPr>
            <w:tcW w:w="567" w:type="dxa"/>
            <w:shd w:val="clear" w:color="auto" w:fill="CCCCCC" w:themeFill="text2" w:themeFillTint="33"/>
            <w:vAlign w:val="center"/>
          </w:tcPr>
          <w:p w14:paraId="7DAF4927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2538" w:type="dxa"/>
            <w:gridSpan w:val="3"/>
            <w:shd w:val="clear" w:color="auto" w:fill="CCCCCC" w:themeFill="text2" w:themeFillTint="33"/>
            <w:vAlign w:val="center"/>
          </w:tcPr>
          <w:p w14:paraId="48965760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1444" w:type="dxa"/>
            <w:gridSpan w:val="3"/>
            <w:shd w:val="clear" w:color="auto" w:fill="CCCCCC" w:themeFill="text2" w:themeFillTint="33"/>
            <w:vAlign w:val="center"/>
          </w:tcPr>
          <w:p w14:paraId="4AA2E19B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lokalizacja</w:t>
            </w:r>
          </w:p>
        </w:tc>
        <w:tc>
          <w:tcPr>
            <w:tcW w:w="1439" w:type="dxa"/>
            <w:gridSpan w:val="3"/>
            <w:shd w:val="clear" w:color="auto" w:fill="CCCCCC" w:themeFill="text2" w:themeFillTint="33"/>
            <w:vAlign w:val="center"/>
          </w:tcPr>
          <w:p w14:paraId="65B5C814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tytuł prawny</w:t>
            </w:r>
            <w:r>
              <w:rPr>
                <w:rStyle w:val="Odwoanieprzypisudolnego"/>
                <w:rFonts w:asciiTheme="minorHAnsi" w:hAnsiTheme="minorHAnsi"/>
                <w:lang w:val="pl-PL"/>
              </w:rPr>
              <w:footnoteReference w:id="6"/>
            </w:r>
          </w:p>
        </w:tc>
        <w:tc>
          <w:tcPr>
            <w:tcW w:w="1316" w:type="dxa"/>
            <w:gridSpan w:val="3"/>
            <w:shd w:val="clear" w:color="auto" w:fill="CCCCCC" w:themeFill="text2" w:themeFillTint="33"/>
            <w:vAlign w:val="center"/>
          </w:tcPr>
          <w:p w14:paraId="09C9A021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KW</w:t>
            </w:r>
          </w:p>
        </w:tc>
        <w:tc>
          <w:tcPr>
            <w:tcW w:w="1485" w:type="dxa"/>
            <w:shd w:val="clear" w:color="auto" w:fill="CCCCCC" w:themeFill="text2" w:themeFillTint="33"/>
            <w:vAlign w:val="center"/>
          </w:tcPr>
          <w:p w14:paraId="1710C4F1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rynkowa</w:t>
            </w:r>
          </w:p>
        </w:tc>
        <w:tc>
          <w:tcPr>
            <w:tcW w:w="1417" w:type="dxa"/>
            <w:shd w:val="clear" w:color="auto" w:fill="CCCCCC" w:themeFill="text2" w:themeFillTint="33"/>
            <w:vAlign w:val="center"/>
          </w:tcPr>
          <w:p w14:paraId="796018CE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obciążenia (hipoteki)</w:t>
            </w:r>
          </w:p>
        </w:tc>
      </w:tr>
      <w:tr w:rsidR="0014699A" w:rsidRPr="00F644B0" w14:paraId="0C68E89B" w14:textId="77777777" w:rsidTr="0014699A">
        <w:trPr>
          <w:trHeight w:val="54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1C4DDA8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538" w:type="dxa"/>
            <w:gridSpan w:val="3"/>
            <w:shd w:val="clear" w:color="auto" w:fill="FFFFFF" w:themeFill="background1"/>
            <w:vAlign w:val="center"/>
          </w:tcPr>
          <w:p w14:paraId="18784216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14:paraId="588C077A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14:paraId="0F07CA16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14:paraId="38E05DA6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127570DD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7793AB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6E595E83" w14:textId="77777777" w:rsidTr="0014699A">
        <w:trPr>
          <w:trHeight w:val="551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B041D9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538" w:type="dxa"/>
            <w:gridSpan w:val="3"/>
            <w:shd w:val="clear" w:color="auto" w:fill="FFFFFF" w:themeFill="background1"/>
            <w:vAlign w:val="center"/>
          </w:tcPr>
          <w:p w14:paraId="17DAFCDF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14:paraId="4723C516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14:paraId="424CC12C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14:paraId="159B8935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AEB7007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3571BF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6C6E415C" w14:textId="77777777" w:rsidTr="0014699A">
        <w:trPr>
          <w:trHeight w:val="559"/>
        </w:trPr>
        <w:tc>
          <w:tcPr>
            <w:tcW w:w="567" w:type="dxa"/>
            <w:shd w:val="clear" w:color="auto" w:fill="FFFFFF" w:themeFill="background1"/>
            <w:vAlign w:val="center"/>
          </w:tcPr>
          <w:p w14:paraId="758BB548" w14:textId="77777777" w:rsidR="0014699A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2538" w:type="dxa"/>
            <w:gridSpan w:val="3"/>
            <w:shd w:val="clear" w:color="auto" w:fill="FFFFFF" w:themeFill="background1"/>
            <w:vAlign w:val="center"/>
          </w:tcPr>
          <w:p w14:paraId="0BB6885D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14:paraId="749A1F57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14:paraId="57B1385A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14:paraId="44CBB654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561E81FE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6DC011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641EF3D2" w14:textId="77777777" w:rsidTr="0014699A">
        <w:trPr>
          <w:trHeight w:val="5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CE69EB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</w:t>
            </w:r>
          </w:p>
        </w:tc>
        <w:tc>
          <w:tcPr>
            <w:tcW w:w="2538" w:type="dxa"/>
            <w:gridSpan w:val="3"/>
            <w:shd w:val="clear" w:color="auto" w:fill="FFFFFF" w:themeFill="background1"/>
            <w:vAlign w:val="center"/>
          </w:tcPr>
          <w:p w14:paraId="7A77C15F" w14:textId="77777777" w:rsidR="0014699A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  <w:p w14:paraId="5F424D20" w14:textId="77777777" w:rsidR="001270CE" w:rsidRDefault="001270CE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  <w:p w14:paraId="75C2542E" w14:textId="77777777" w:rsidR="001270CE" w:rsidRPr="00922429" w:rsidRDefault="001270CE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4" w:type="dxa"/>
            <w:gridSpan w:val="3"/>
            <w:shd w:val="clear" w:color="auto" w:fill="FFFFFF" w:themeFill="background1"/>
            <w:vAlign w:val="center"/>
          </w:tcPr>
          <w:p w14:paraId="3B24538F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39" w:type="dxa"/>
            <w:gridSpan w:val="3"/>
            <w:shd w:val="clear" w:color="auto" w:fill="FFFFFF" w:themeFill="background1"/>
            <w:vAlign w:val="center"/>
          </w:tcPr>
          <w:p w14:paraId="7BA66FAF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16" w:type="dxa"/>
            <w:gridSpan w:val="3"/>
            <w:shd w:val="clear" w:color="auto" w:fill="FFFFFF" w:themeFill="background1"/>
            <w:vAlign w:val="center"/>
          </w:tcPr>
          <w:p w14:paraId="3B178B81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114FA251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12B7B9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5244AA90" w14:textId="77777777" w:rsidTr="00D10FA0">
        <w:trPr>
          <w:trHeight w:val="340"/>
        </w:trPr>
        <w:tc>
          <w:tcPr>
            <w:tcW w:w="10206" w:type="dxa"/>
            <w:gridSpan w:val="15"/>
            <w:shd w:val="clear" w:color="auto" w:fill="CCCCCC" w:themeFill="text2" w:themeFillTint="33"/>
            <w:vAlign w:val="center"/>
          </w:tcPr>
          <w:p w14:paraId="127CA14C" w14:textId="77777777" w:rsidR="0014699A" w:rsidRPr="00454807" w:rsidRDefault="0014699A" w:rsidP="00D10FA0">
            <w:pPr>
              <w:pStyle w:val="Akapitzlist"/>
              <w:numPr>
                <w:ilvl w:val="0"/>
                <w:numId w:val="2"/>
              </w:numPr>
              <w:spacing w:before="31"/>
              <w:rPr>
                <w:b/>
              </w:rPr>
            </w:pPr>
            <w:r w:rsidRPr="00454807">
              <w:rPr>
                <w:b/>
              </w:rPr>
              <w:t>Posiadane ruchomości (</w:t>
            </w:r>
            <w:r w:rsidRPr="00454807">
              <w:rPr>
                <w:b/>
                <w:i/>
              </w:rPr>
              <w:t>środki transportu, maszyny i urządzenia, inne wartościowe przedmioty</w:t>
            </w:r>
            <w:r>
              <w:rPr>
                <w:b/>
              </w:rPr>
              <w:t>)</w:t>
            </w:r>
          </w:p>
        </w:tc>
      </w:tr>
      <w:tr w:rsidR="0014699A" w:rsidRPr="00F644B0" w14:paraId="4DBAFD31" w14:textId="77777777" w:rsidTr="00D10FA0">
        <w:trPr>
          <w:trHeight w:val="284"/>
        </w:trPr>
        <w:tc>
          <w:tcPr>
            <w:tcW w:w="567" w:type="dxa"/>
            <w:shd w:val="clear" w:color="auto" w:fill="CCCCCC" w:themeFill="text2" w:themeFillTint="33"/>
            <w:vAlign w:val="center"/>
          </w:tcPr>
          <w:p w14:paraId="2F503ADE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922429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2506" w:type="dxa"/>
            <w:gridSpan w:val="2"/>
            <w:shd w:val="clear" w:color="auto" w:fill="CCCCCC" w:themeFill="text2" w:themeFillTint="33"/>
            <w:vAlign w:val="center"/>
          </w:tcPr>
          <w:p w14:paraId="33EF2759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1449" w:type="dxa"/>
            <w:gridSpan w:val="3"/>
            <w:shd w:val="clear" w:color="auto" w:fill="CCCCCC" w:themeFill="text2" w:themeFillTint="33"/>
            <w:vAlign w:val="center"/>
          </w:tcPr>
          <w:p w14:paraId="78C54CDB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lokalizacja</w:t>
            </w:r>
          </w:p>
        </w:tc>
        <w:tc>
          <w:tcPr>
            <w:tcW w:w="1446" w:type="dxa"/>
            <w:gridSpan w:val="3"/>
            <w:shd w:val="clear" w:color="auto" w:fill="CCCCCC" w:themeFill="text2" w:themeFillTint="33"/>
            <w:vAlign w:val="center"/>
          </w:tcPr>
          <w:p w14:paraId="4422715C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tytuł prawny</w:t>
            </w:r>
            <w:r>
              <w:rPr>
                <w:rFonts w:asciiTheme="minorHAnsi" w:hAnsiTheme="minorHAnsi" w:cs="Times New Roman"/>
                <w:vertAlign w:val="superscript"/>
                <w:lang w:val="pl-PL"/>
              </w:rPr>
              <w:t>3</w:t>
            </w:r>
          </w:p>
        </w:tc>
        <w:tc>
          <w:tcPr>
            <w:tcW w:w="1336" w:type="dxa"/>
            <w:gridSpan w:val="4"/>
            <w:shd w:val="clear" w:color="auto" w:fill="CCCCCC" w:themeFill="text2" w:themeFillTint="33"/>
            <w:vAlign w:val="center"/>
          </w:tcPr>
          <w:p w14:paraId="78639D60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rok produkcji</w:t>
            </w:r>
          </w:p>
        </w:tc>
        <w:tc>
          <w:tcPr>
            <w:tcW w:w="1485" w:type="dxa"/>
            <w:shd w:val="clear" w:color="auto" w:fill="CCCCCC" w:themeFill="text2" w:themeFillTint="33"/>
            <w:vAlign w:val="center"/>
          </w:tcPr>
          <w:p w14:paraId="20996C9B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rynkowa</w:t>
            </w:r>
          </w:p>
        </w:tc>
        <w:tc>
          <w:tcPr>
            <w:tcW w:w="1417" w:type="dxa"/>
            <w:shd w:val="clear" w:color="auto" w:fill="CCCCCC" w:themeFill="text2" w:themeFillTint="33"/>
            <w:vAlign w:val="center"/>
          </w:tcPr>
          <w:p w14:paraId="38E82C2F" w14:textId="77777777" w:rsidR="0014699A" w:rsidRPr="00301862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301862">
              <w:rPr>
                <w:rFonts w:asciiTheme="minorHAnsi" w:hAnsiTheme="minorHAnsi"/>
                <w:sz w:val="16"/>
                <w:szCs w:val="16"/>
                <w:lang w:val="pl-PL"/>
              </w:rPr>
              <w:t>obciążenia</w:t>
            </w:r>
          </w:p>
          <w:p w14:paraId="3DF3D18E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301862">
              <w:rPr>
                <w:rFonts w:asciiTheme="minorHAnsi" w:hAnsiTheme="minorHAnsi"/>
                <w:sz w:val="16"/>
                <w:szCs w:val="16"/>
                <w:lang w:val="pl-PL"/>
              </w:rPr>
              <w:t>(zastaw rejestrowy, przewłaszczenie)</w:t>
            </w:r>
          </w:p>
        </w:tc>
      </w:tr>
      <w:tr w:rsidR="0014699A" w:rsidRPr="00F644B0" w14:paraId="78495979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901B04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4869369A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07609D19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207771D2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21563F70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4CC5D5E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26A309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3037291F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FA628E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10A3B522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7368A121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0FFA6FA5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1599BBC6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45C56290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62FAAA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5AB1B225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F314A2D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30F777DD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20BE391F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3CA219F4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31CA6841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3D0E4B72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713957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30BC22AB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0C12BA" w14:textId="77777777" w:rsidR="0014699A" w:rsidRPr="00922429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…….</w:t>
            </w:r>
          </w:p>
        </w:tc>
        <w:tc>
          <w:tcPr>
            <w:tcW w:w="2506" w:type="dxa"/>
            <w:gridSpan w:val="2"/>
            <w:shd w:val="clear" w:color="auto" w:fill="FFFFFF" w:themeFill="background1"/>
            <w:vAlign w:val="center"/>
          </w:tcPr>
          <w:p w14:paraId="603748E1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9" w:type="dxa"/>
            <w:gridSpan w:val="3"/>
            <w:shd w:val="clear" w:color="auto" w:fill="FFFFFF" w:themeFill="background1"/>
            <w:vAlign w:val="center"/>
          </w:tcPr>
          <w:p w14:paraId="43F3BB60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  <w:vAlign w:val="center"/>
          </w:tcPr>
          <w:p w14:paraId="78683155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336" w:type="dxa"/>
            <w:gridSpan w:val="4"/>
            <w:shd w:val="clear" w:color="auto" w:fill="FFFFFF" w:themeFill="background1"/>
            <w:vAlign w:val="center"/>
          </w:tcPr>
          <w:p w14:paraId="50397374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470F006F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906D41" w14:textId="77777777" w:rsidR="0014699A" w:rsidRPr="00922429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314C2012" w14:textId="77777777" w:rsidTr="00D10FA0">
        <w:trPr>
          <w:trHeight w:val="340"/>
        </w:trPr>
        <w:tc>
          <w:tcPr>
            <w:tcW w:w="10206" w:type="dxa"/>
            <w:gridSpan w:val="15"/>
            <w:shd w:val="clear" w:color="auto" w:fill="CCCCCC" w:themeFill="text2" w:themeFillTint="33"/>
            <w:vAlign w:val="center"/>
          </w:tcPr>
          <w:p w14:paraId="3C8ABB9C" w14:textId="77777777" w:rsidR="0014699A" w:rsidRPr="00454807" w:rsidRDefault="0014699A" w:rsidP="00D10FA0">
            <w:pPr>
              <w:pStyle w:val="Akapitzlist"/>
              <w:numPr>
                <w:ilvl w:val="0"/>
                <w:numId w:val="2"/>
              </w:numPr>
              <w:spacing w:before="31"/>
              <w:rPr>
                <w:b/>
              </w:rPr>
            </w:pPr>
            <w:r w:rsidRPr="00454807">
              <w:rPr>
                <w:b/>
              </w:rPr>
              <w:t>Prawa majątkowe (</w:t>
            </w:r>
            <w:r w:rsidRPr="00454807">
              <w:rPr>
                <w:b/>
                <w:i/>
              </w:rPr>
              <w:t>udziały w podmiotach gospodarczy</w:t>
            </w:r>
            <w:r>
              <w:rPr>
                <w:b/>
                <w:i/>
              </w:rPr>
              <w:t xml:space="preserve">ch, lokaty, papiery wartościowe - </w:t>
            </w:r>
            <w:r w:rsidRPr="00454807">
              <w:rPr>
                <w:b/>
                <w:i/>
              </w:rPr>
              <w:t>akcje, obligacje</w:t>
            </w:r>
            <w:r>
              <w:rPr>
                <w:b/>
              </w:rPr>
              <w:t>)</w:t>
            </w:r>
          </w:p>
        </w:tc>
      </w:tr>
      <w:tr w:rsidR="0014699A" w:rsidRPr="00F644B0" w14:paraId="30C7E5D8" w14:textId="77777777" w:rsidTr="00D10FA0">
        <w:trPr>
          <w:trHeight w:val="284"/>
        </w:trPr>
        <w:tc>
          <w:tcPr>
            <w:tcW w:w="567" w:type="dxa"/>
            <w:shd w:val="clear" w:color="auto" w:fill="CCCCCC" w:themeFill="text2" w:themeFillTint="33"/>
            <w:vAlign w:val="center"/>
          </w:tcPr>
          <w:p w14:paraId="5077288E" w14:textId="77777777" w:rsidR="0014699A" w:rsidRPr="00454807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454807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1843" w:type="dxa"/>
            <w:shd w:val="clear" w:color="auto" w:fill="CCCCCC" w:themeFill="text2" w:themeFillTint="33"/>
            <w:vAlign w:val="center"/>
          </w:tcPr>
          <w:p w14:paraId="065BBD82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rodzaj</w:t>
            </w:r>
          </w:p>
        </w:tc>
        <w:tc>
          <w:tcPr>
            <w:tcW w:w="2552" w:type="dxa"/>
            <w:gridSpan w:val="6"/>
            <w:shd w:val="clear" w:color="auto" w:fill="CCCCCC" w:themeFill="text2" w:themeFillTint="33"/>
            <w:vAlign w:val="center"/>
          </w:tcPr>
          <w:p w14:paraId="0881E99D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nazwa podmiotu</w:t>
            </w:r>
          </w:p>
        </w:tc>
        <w:tc>
          <w:tcPr>
            <w:tcW w:w="1984" w:type="dxa"/>
            <w:gridSpan w:val="4"/>
            <w:shd w:val="clear" w:color="auto" w:fill="CCCCCC" w:themeFill="text2" w:themeFillTint="33"/>
            <w:vAlign w:val="center"/>
          </w:tcPr>
          <w:p w14:paraId="7AEBE726" w14:textId="77777777" w:rsidR="0014699A" w:rsidRPr="00454807" w:rsidRDefault="0014699A" w:rsidP="00D10FA0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wielkość udziału</w:t>
            </w:r>
          </w:p>
        </w:tc>
        <w:tc>
          <w:tcPr>
            <w:tcW w:w="1843" w:type="dxa"/>
            <w:gridSpan w:val="2"/>
            <w:shd w:val="clear" w:color="auto" w:fill="CCCCCC" w:themeFill="text2" w:themeFillTint="33"/>
            <w:vAlign w:val="center"/>
          </w:tcPr>
          <w:p w14:paraId="470FA912" w14:textId="77777777" w:rsidR="0014699A" w:rsidRPr="00454807" w:rsidRDefault="0014699A" w:rsidP="00D10FA0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wartość nominalna</w:t>
            </w:r>
          </w:p>
        </w:tc>
        <w:tc>
          <w:tcPr>
            <w:tcW w:w="1417" w:type="dxa"/>
            <w:shd w:val="clear" w:color="auto" w:fill="CCCCCC" w:themeFill="text2" w:themeFillTint="33"/>
            <w:vAlign w:val="center"/>
          </w:tcPr>
          <w:p w14:paraId="3ED5F294" w14:textId="77777777" w:rsidR="0014699A" w:rsidRPr="00454807" w:rsidRDefault="0014699A" w:rsidP="00D10FA0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obciążenia</w:t>
            </w:r>
          </w:p>
        </w:tc>
      </w:tr>
      <w:tr w:rsidR="0014699A" w:rsidRPr="00F644B0" w14:paraId="25C8C732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FC94D48" w14:textId="77777777" w:rsidR="0014699A" w:rsidRPr="00454807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A6BDBD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5FC9DBCB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14:paraId="5E01D64F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07876D31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74B821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1BEF9DA9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8E90B9" w14:textId="77777777" w:rsidR="0014699A" w:rsidRPr="00454807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52CE97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4DCC5856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14:paraId="3365C125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61AF837A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553D3C3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2B007971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2800A40" w14:textId="77777777" w:rsidR="0014699A" w:rsidRPr="00454807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161963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0BD8A02B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14:paraId="108543C0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6384E414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2ED078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3E489B4A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3FA29E" w14:textId="77777777" w:rsidR="0014699A" w:rsidRPr="00454807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…..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4E5493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gridSpan w:val="6"/>
            <w:shd w:val="clear" w:color="auto" w:fill="FFFFFF" w:themeFill="background1"/>
            <w:vAlign w:val="center"/>
          </w:tcPr>
          <w:p w14:paraId="180F68B1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14:paraId="22300740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2792D787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630F23" w14:textId="77777777" w:rsidR="0014699A" w:rsidRPr="00454807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14699A" w:rsidRPr="00F644B0" w14:paraId="2686D268" w14:textId="77777777" w:rsidTr="00D10FA0">
        <w:trPr>
          <w:trHeight w:val="284"/>
        </w:trPr>
        <w:tc>
          <w:tcPr>
            <w:tcW w:w="10206" w:type="dxa"/>
            <w:gridSpan w:val="15"/>
            <w:shd w:val="clear" w:color="auto" w:fill="CCCCCC" w:themeFill="text2" w:themeFillTint="33"/>
            <w:vAlign w:val="center"/>
          </w:tcPr>
          <w:p w14:paraId="027A3D1A" w14:textId="77777777" w:rsidR="0014699A" w:rsidRDefault="0014699A" w:rsidP="00D10FA0">
            <w:pPr>
              <w:pStyle w:val="Tekstpodstawowy"/>
              <w:numPr>
                <w:ilvl w:val="0"/>
                <w:numId w:val="2"/>
              </w:numPr>
              <w:spacing w:before="12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 xml:space="preserve">Rachunki bankowe </w:t>
            </w:r>
            <w:r w:rsidRPr="00605D22">
              <w:rPr>
                <w:rFonts w:asciiTheme="minorHAnsi" w:hAnsiTheme="minorHAnsi"/>
                <w:b/>
                <w:i/>
                <w:lang w:val="pl-PL"/>
              </w:rPr>
              <w:t>(bieżące i lokaty)</w:t>
            </w:r>
          </w:p>
        </w:tc>
      </w:tr>
      <w:tr w:rsidR="0014699A" w:rsidRPr="00F644B0" w14:paraId="74DF208D" w14:textId="77777777" w:rsidTr="00D10FA0">
        <w:trPr>
          <w:trHeight w:val="284"/>
        </w:trPr>
        <w:tc>
          <w:tcPr>
            <w:tcW w:w="567" w:type="dxa"/>
            <w:shd w:val="clear" w:color="auto" w:fill="CCCCCC" w:themeFill="text2" w:themeFillTint="33"/>
            <w:vAlign w:val="center"/>
          </w:tcPr>
          <w:p w14:paraId="1D42AFF6" w14:textId="77777777" w:rsidR="0014699A" w:rsidRPr="00F65468" w:rsidRDefault="0014699A" w:rsidP="00D10FA0">
            <w:pPr>
              <w:pStyle w:val="Tekstpodstawowy"/>
              <w:spacing w:before="12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3119" w:type="dxa"/>
            <w:gridSpan w:val="4"/>
            <w:shd w:val="clear" w:color="auto" w:fill="CCCCCC" w:themeFill="text2" w:themeFillTint="33"/>
            <w:vAlign w:val="center"/>
          </w:tcPr>
          <w:p w14:paraId="2265221F" w14:textId="77777777" w:rsidR="0014699A" w:rsidRPr="00F65468" w:rsidRDefault="0014699A" w:rsidP="00D10FA0">
            <w:pPr>
              <w:pStyle w:val="Tekstpodstawowy"/>
              <w:spacing w:before="12"/>
              <w:ind w:left="318"/>
              <w:jc w:val="center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nazwa banku</w:t>
            </w:r>
          </w:p>
        </w:tc>
        <w:tc>
          <w:tcPr>
            <w:tcW w:w="2501" w:type="dxa"/>
            <w:gridSpan w:val="6"/>
            <w:shd w:val="clear" w:color="auto" w:fill="CCCCCC" w:themeFill="text2" w:themeFillTint="33"/>
            <w:vAlign w:val="center"/>
          </w:tcPr>
          <w:p w14:paraId="1CDACA1E" w14:textId="77777777" w:rsidR="0014699A" w:rsidRPr="00F65468" w:rsidRDefault="0014699A" w:rsidP="00D10FA0">
            <w:pPr>
              <w:pStyle w:val="Tekstpodstawowy"/>
              <w:spacing w:before="12"/>
              <w:ind w:left="0"/>
              <w:jc w:val="center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rodzaj rachunku</w:t>
            </w:r>
          </w:p>
        </w:tc>
        <w:tc>
          <w:tcPr>
            <w:tcW w:w="2602" w:type="dxa"/>
            <w:gridSpan w:val="3"/>
            <w:shd w:val="clear" w:color="auto" w:fill="CCCCCC" w:themeFill="text2" w:themeFillTint="33"/>
            <w:vAlign w:val="center"/>
          </w:tcPr>
          <w:p w14:paraId="1088A5FC" w14:textId="77777777" w:rsidR="0014699A" w:rsidRPr="00F65468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 w:rsidRPr="00F65468">
              <w:rPr>
                <w:rFonts w:asciiTheme="minorHAnsi" w:hAnsiTheme="minorHAnsi"/>
                <w:lang w:val="pl-PL"/>
              </w:rPr>
              <w:t>aktualny stan środków</w:t>
            </w:r>
          </w:p>
        </w:tc>
        <w:tc>
          <w:tcPr>
            <w:tcW w:w="1417" w:type="dxa"/>
            <w:shd w:val="clear" w:color="auto" w:fill="CCCCCC" w:themeFill="text2" w:themeFillTint="33"/>
            <w:vAlign w:val="center"/>
          </w:tcPr>
          <w:p w14:paraId="65547A27" w14:textId="77777777" w:rsidR="0014699A" w:rsidRPr="00F65468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</w:t>
            </w:r>
            <w:r w:rsidRPr="00F65468">
              <w:rPr>
                <w:rFonts w:asciiTheme="minorHAnsi" w:hAnsiTheme="minorHAnsi"/>
                <w:lang w:val="pl-PL"/>
              </w:rPr>
              <w:t>lokada (T/N)</w:t>
            </w:r>
          </w:p>
        </w:tc>
      </w:tr>
      <w:tr w:rsidR="0014699A" w:rsidRPr="00F644B0" w14:paraId="2A68DEA9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EF0C120" w14:textId="77777777" w:rsidR="0014699A" w:rsidRPr="00976AA0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76AA0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652DC4DC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14:paraId="27E61CC4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 w14:paraId="41EA53CF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9E0669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4699A" w:rsidRPr="00F644B0" w14:paraId="3A1502B7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32BE2F" w14:textId="77777777" w:rsidR="0014699A" w:rsidRPr="00976AA0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76AA0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79B6BACE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14:paraId="722977B4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 w14:paraId="3BE232CC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C38011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4699A" w:rsidRPr="00F644B0" w14:paraId="37ACBF9B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315E7BE" w14:textId="77777777" w:rsidR="0014699A" w:rsidRPr="00976AA0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 w:rsidRPr="00976AA0"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0A6845E2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14:paraId="5D4DAB1E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 w14:paraId="07AA8AB3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979E9D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4699A" w:rsidRPr="00F644B0" w14:paraId="2CCBA524" w14:textId="77777777" w:rsidTr="00D10FA0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93F7D97" w14:textId="77777777" w:rsidR="0014699A" w:rsidRPr="00976AA0" w:rsidRDefault="0014699A" w:rsidP="00D10FA0">
            <w:pPr>
              <w:pStyle w:val="Tekstpodstawowy"/>
              <w:spacing w:before="12"/>
              <w:jc w:val="center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…….</w:t>
            </w:r>
          </w:p>
        </w:tc>
        <w:tc>
          <w:tcPr>
            <w:tcW w:w="3119" w:type="dxa"/>
            <w:gridSpan w:val="4"/>
            <w:shd w:val="clear" w:color="auto" w:fill="FFFFFF" w:themeFill="background1"/>
            <w:vAlign w:val="center"/>
          </w:tcPr>
          <w:p w14:paraId="13C1F35C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01" w:type="dxa"/>
            <w:gridSpan w:val="6"/>
            <w:shd w:val="clear" w:color="auto" w:fill="FFFFFF" w:themeFill="background1"/>
            <w:vAlign w:val="center"/>
          </w:tcPr>
          <w:p w14:paraId="12A1BA4F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602" w:type="dxa"/>
            <w:gridSpan w:val="3"/>
            <w:shd w:val="clear" w:color="auto" w:fill="FFFFFF" w:themeFill="background1"/>
            <w:vAlign w:val="center"/>
          </w:tcPr>
          <w:p w14:paraId="617530C7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7DD3874" w14:textId="77777777" w:rsidR="0014699A" w:rsidRDefault="0014699A" w:rsidP="00D10FA0">
            <w:pPr>
              <w:pStyle w:val="Tekstpodstawowy"/>
              <w:spacing w:before="12"/>
              <w:ind w:left="318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252E152A" w14:textId="77777777" w:rsidR="0029122C" w:rsidRDefault="005B03D4" w:rsidP="001270CE">
      <w:pPr>
        <w:spacing w:before="120" w:after="120"/>
        <w:jc w:val="left"/>
        <w:rPr>
          <w:b/>
          <w:color w:val="auto"/>
        </w:rPr>
      </w:pPr>
      <w:r>
        <w:rPr>
          <w:b/>
          <w:color w:val="auto"/>
        </w:rPr>
        <w:t>C</w:t>
      </w:r>
      <w:r w:rsidR="0029122C">
        <w:rPr>
          <w:b/>
          <w:color w:val="auto"/>
        </w:rPr>
        <w:t>. Zatrudnienie i personel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5064"/>
        <w:gridCol w:w="2571"/>
        <w:gridCol w:w="2571"/>
      </w:tblGrid>
      <w:tr w:rsidR="0029122C" w14:paraId="6699FB65" w14:textId="77777777" w:rsidTr="00E52EE5">
        <w:trPr>
          <w:trHeight w:val="340"/>
        </w:trPr>
        <w:tc>
          <w:tcPr>
            <w:tcW w:w="10206" w:type="dxa"/>
            <w:gridSpan w:val="3"/>
            <w:shd w:val="clear" w:color="auto" w:fill="CCCCCC" w:themeFill="text2" w:themeFillTint="33"/>
            <w:vAlign w:val="center"/>
          </w:tcPr>
          <w:p w14:paraId="28949161" w14:textId="77777777" w:rsidR="0029122C" w:rsidRPr="002470CE" w:rsidRDefault="0029122C" w:rsidP="0029122C">
            <w:pPr>
              <w:jc w:val="left"/>
              <w:rPr>
                <w:b/>
                <w:color w:val="auto"/>
              </w:rPr>
            </w:pPr>
            <w:r w:rsidRPr="002470CE">
              <w:rPr>
                <w:b/>
                <w:color w:val="auto"/>
              </w:rPr>
              <w:t>Poziom i struktura zatrudnienia w przedsiębiorstwie (należy podać informacje o aktualnym stanie zatrudnienia i wielkości przewidywanej)</w:t>
            </w:r>
          </w:p>
        </w:tc>
      </w:tr>
      <w:tr w:rsidR="0029122C" w14:paraId="55F4B407" w14:textId="77777777" w:rsidTr="00E52EE5">
        <w:trPr>
          <w:trHeight w:val="397"/>
        </w:trPr>
        <w:tc>
          <w:tcPr>
            <w:tcW w:w="5064" w:type="dxa"/>
            <w:vAlign w:val="center"/>
          </w:tcPr>
          <w:p w14:paraId="3C4E44A2" w14:textId="77777777" w:rsidR="0029122C" w:rsidRPr="000256EA" w:rsidRDefault="005E0115" w:rsidP="005E0115">
            <w:pPr>
              <w:jc w:val="left"/>
            </w:pPr>
            <w:r>
              <w:t>Liczba osób zatrudnionych na umowę o pracę w przeliczeniu na pełny etat</w:t>
            </w:r>
          </w:p>
        </w:tc>
        <w:tc>
          <w:tcPr>
            <w:tcW w:w="5142" w:type="dxa"/>
            <w:gridSpan w:val="2"/>
          </w:tcPr>
          <w:p w14:paraId="21ABC6C2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</w:tr>
      <w:tr w:rsidR="0029122C" w14:paraId="75F3AF91" w14:textId="77777777" w:rsidTr="00E52EE5">
        <w:trPr>
          <w:trHeight w:val="397"/>
        </w:trPr>
        <w:tc>
          <w:tcPr>
            <w:tcW w:w="5064" w:type="dxa"/>
            <w:vAlign w:val="center"/>
          </w:tcPr>
          <w:p w14:paraId="27AB492F" w14:textId="77777777" w:rsidR="0029122C" w:rsidRPr="000256EA" w:rsidRDefault="005E0115" w:rsidP="005E0115">
            <w:pPr>
              <w:jc w:val="left"/>
            </w:pPr>
            <w:r>
              <w:t>Liczba osób zatrudnionych na umowy cywilno-prawne (umowa zlecenie, umowa o dzieło)</w:t>
            </w:r>
          </w:p>
        </w:tc>
        <w:tc>
          <w:tcPr>
            <w:tcW w:w="5142" w:type="dxa"/>
            <w:gridSpan w:val="2"/>
          </w:tcPr>
          <w:p w14:paraId="71236557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</w:tr>
      <w:tr w:rsidR="006B2129" w14:paraId="3A10E4FD" w14:textId="77777777" w:rsidTr="006E26FB">
        <w:trPr>
          <w:trHeight w:val="390"/>
        </w:trPr>
        <w:tc>
          <w:tcPr>
            <w:tcW w:w="5064" w:type="dxa"/>
            <w:vMerge w:val="restart"/>
            <w:vAlign w:val="center"/>
          </w:tcPr>
          <w:p w14:paraId="20A33C59" w14:textId="3403CF32" w:rsidR="006B2129" w:rsidRPr="006B2129" w:rsidRDefault="006B2129" w:rsidP="005E0115">
            <w:pPr>
              <w:jc w:val="left"/>
            </w:pPr>
            <w:r w:rsidRPr="006B2129">
              <w:t>Przewidywane utworzenie nowych miejsc pracy rozumianych jako pełne etaty powstałe do 24 miesięcy od daty zawarcia umowy pożyczki jako bezpośredni skutek realizacji inwestycji i wynikające z uzyskanego wsparcia ( w podziale na kobiety i mężczyzn) EPC</w:t>
            </w:r>
          </w:p>
        </w:tc>
        <w:tc>
          <w:tcPr>
            <w:tcW w:w="2571" w:type="dxa"/>
            <w:vAlign w:val="center"/>
          </w:tcPr>
          <w:p w14:paraId="6A212850" w14:textId="15146C8B" w:rsidR="006B2129" w:rsidRPr="006B2129" w:rsidRDefault="006B2129" w:rsidP="006B2129">
            <w:pPr>
              <w:jc w:val="center"/>
              <w:rPr>
                <w:color w:val="auto"/>
              </w:rPr>
            </w:pPr>
            <w:r w:rsidRPr="006B2129">
              <w:rPr>
                <w:color w:val="auto"/>
              </w:rPr>
              <w:t>Kobiety</w:t>
            </w:r>
          </w:p>
        </w:tc>
        <w:tc>
          <w:tcPr>
            <w:tcW w:w="2571" w:type="dxa"/>
            <w:vAlign w:val="center"/>
          </w:tcPr>
          <w:p w14:paraId="314EE0C0" w14:textId="4B94BE0D" w:rsidR="006B2129" w:rsidRPr="006B2129" w:rsidRDefault="006B2129" w:rsidP="006B2129">
            <w:pPr>
              <w:jc w:val="center"/>
              <w:rPr>
                <w:color w:val="auto"/>
              </w:rPr>
            </w:pPr>
            <w:r w:rsidRPr="006B2129">
              <w:rPr>
                <w:color w:val="auto"/>
              </w:rPr>
              <w:t>Mężczyźni</w:t>
            </w:r>
          </w:p>
        </w:tc>
      </w:tr>
      <w:tr w:rsidR="006B2129" w14:paraId="37F7D4B7" w14:textId="77777777" w:rsidTr="00202720">
        <w:trPr>
          <w:trHeight w:val="547"/>
        </w:trPr>
        <w:tc>
          <w:tcPr>
            <w:tcW w:w="5064" w:type="dxa"/>
            <w:vMerge/>
            <w:vAlign w:val="center"/>
          </w:tcPr>
          <w:p w14:paraId="39200429" w14:textId="77777777" w:rsidR="006B2129" w:rsidRPr="007B525C" w:rsidRDefault="006B2129" w:rsidP="005E0115">
            <w:pPr>
              <w:jc w:val="left"/>
              <w:rPr>
                <w:b/>
              </w:rPr>
            </w:pPr>
          </w:p>
        </w:tc>
        <w:tc>
          <w:tcPr>
            <w:tcW w:w="2571" w:type="dxa"/>
          </w:tcPr>
          <w:p w14:paraId="2BEDF096" w14:textId="77777777" w:rsidR="006B2129" w:rsidRDefault="006B2129" w:rsidP="006B2129">
            <w:pPr>
              <w:jc w:val="left"/>
              <w:rPr>
                <w:b/>
                <w:color w:val="auto"/>
              </w:rPr>
            </w:pPr>
          </w:p>
        </w:tc>
        <w:tc>
          <w:tcPr>
            <w:tcW w:w="2571" w:type="dxa"/>
          </w:tcPr>
          <w:p w14:paraId="1C4C58D0" w14:textId="3FF16CF6" w:rsidR="006B2129" w:rsidRDefault="006B2129" w:rsidP="006B2129">
            <w:pPr>
              <w:jc w:val="left"/>
              <w:rPr>
                <w:b/>
                <w:color w:val="auto"/>
              </w:rPr>
            </w:pPr>
          </w:p>
        </w:tc>
      </w:tr>
    </w:tbl>
    <w:p w14:paraId="352DA370" w14:textId="77777777" w:rsidR="00301862" w:rsidRDefault="00301862" w:rsidP="0029122C">
      <w:pPr>
        <w:jc w:val="left"/>
        <w:rPr>
          <w:b/>
          <w:color w:val="auto"/>
        </w:rPr>
      </w:pPr>
    </w:p>
    <w:p w14:paraId="32E3DE40" w14:textId="77777777" w:rsidR="0029122C" w:rsidRDefault="005B03D4" w:rsidP="0029122C">
      <w:pPr>
        <w:jc w:val="left"/>
        <w:rPr>
          <w:b/>
          <w:color w:val="auto"/>
        </w:rPr>
      </w:pPr>
      <w:r>
        <w:rPr>
          <w:b/>
          <w:color w:val="auto"/>
        </w:rPr>
        <w:t>D</w:t>
      </w:r>
      <w:r w:rsidR="0029122C">
        <w:rPr>
          <w:b/>
          <w:color w:val="auto"/>
        </w:rPr>
        <w:t>. Zobowiązania firmy</w:t>
      </w:r>
    </w:p>
    <w:p w14:paraId="6AD1F991" w14:textId="77777777" w:rsidR="0029122C" w:rsidRDefault="0029122C" w:rsidP="0029122C">
      <w:pPr>
        <w:jc w:val="left"/>
        <w:rPr>
          <w:b/>
          <w:color w:val="auto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546"/>
        <w:gridCol w:w="729"/>
        <w:gridCol w:w="1390"/>
        <w:gridCol w:w="1162"/>
        <w:gridCol w:w="1093"/>
        <w:gridCol w:w="324"/>
        <w:gridCol w:w="1701"/>
      </w:tblGrid>
      <w:tr w:rsidR="0029122C" w14:paraId="449EB003" w14:textId="77777777" w:rsidTr="00E52EE5">
        <w:trPr>
          <w:trHeight w:val="340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146011FC" w14:textId="77777777" w:rsidR="0029122C" w:rsidRPr="00765D44" w:rsidRDefault="0029122C" w:rsidP="0029122C">
            <w:pPr>
              <w:spacing w:before="12"/>
              <w:ind w:right="611"/>
              <w:jc w:val="left"/>
              <w:rPr>
                <w:b/>
                <w:color w:val="auto"/>
              </w:rPr>
            </w:pPr>
            <w:r>
              <w:rPr>
                <w:b/>
              </w:rPr>
              <w:t>1. </w:t>
            </w:r>
            <w:r w:rsidRPr="00765D44">
              <w:rPr>
                <w:b/>
              </w:rPr>
              <w:t>Z tytułu kredytów (</w:t>
            </w:r>
            <w:r w:rsidRPr="00765D44">
              <w:rPr>
                <w:b/>
                <w:i/>
              </w:rPr>
              <w:t>w tym w rachunku bieżącym</w:t>
            </w:r>
            <w:r w:rsidRPr="00765D44">
              <w:rPr>
                <w:b/>
              </w:rPr>
              <w:t xml:space="preserve">), pożyczek, </w:t>
            </w:r>
            <w:r w:rsidR="003F0B70" w:rsidRPr="00301862">
              <w:rPr>
                <w:b/>
              </w:rPr>
              <w:t>w tym od właścicieli</w:t>
            </w:r>
            <w:r w:rsidR="003F0B70">
              <w:rPr>
                <w:b/>
              </w:rPr>
              <w:t xml:space="preserve">, </w:t>
            </w:r>
            <w:r w:rsidRPr="00765D44">
              <w:rPr>
                <w:b/>
              </w:rPr>
              <w:t>poręczeń, umów leas</w:t>
            </w:r>
            <w:r w:rsidR="00032DB0">
              <w:rPr>
                <w:b/>
              </w:rPr>
              <w:t>ingowych, faktoringowych i innych</w:t>
            </w:r>
          </w:p>
        </w:tc>
      </w:tr>
      <w:tr w:rsidR="006E26FB" w14:paraId="525D8F98" w14:textId="77777777" w:rsidTr="006E26FB">
        <w:tc>
          <w:tcPr>
            <w:tcW w:w="709" w:type="dxa"/>
            <w:shd w:val="clear" w:color="auto" w:fill="CCCCCC" w:themeFill="text2" w:themeFillTint="33"/>
            <w:vAlign w:val="center"/>
          </w:tcPr>
          <w:p w14:paraId="16D3372A" w14:textId="77777777" w:rsidR="006E26FB" w:rsidRPr="00976AA0" w:rsidRDefault="006E26FB" w:rsidP="002912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Lp.</w:t>
            </w:r>
          </w:p>
        </w:tc>
        <w:tc>
          <w:tcPr>
            <w:tcW w:w="2552" w:type="dxa"/>
            <w:shd w:val="clear" w:color="auto" w:fill="CCCCCC" w:themeFill="text2" w:themeFillTint="33"/>
            <w:vAlign w:val="center"/>
          </w:tcPr>
          <w:p w14:paraId="6BF5BB48" w14:textId="77777777" w:rsidR="006E26FB" w:rsidRPr="00976AA0" w:rsidRDefault="006E26FB" w:rsidP="0029122C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rodzaj zobowiązania</w:t>
            </w:r>
          </w:p>
        </w:tc>
        <w:tc>
          <w:tcPr>
            <w:tcW w:w="1275" w:type="dxa"/>
            <w:gridSpan w:val="2"/>
            <w:shd w:val="clear" w:color="auto" w:fill="CCCCCC" w:themeFill="text2" w:themeFillTint="33"/>
            <w:vAlign w:val="center"/>
          </w:tcPr>
          <w:p w14:paraId="3FF7F217" w14:textId="657C0EAE" w:rsidR="006E26FB" w:rsidRPr="00976AA0" w:rsidRDefault="006E26FB" w:rsidP="002912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pierwotna wartość zobowiązania</w:t>
            </w:r>
          </w:p>
        </w:tc>
        <w:tc>
          <w:tcPr>
            <w:tcW w:w="1390" w:type="dxa"/>
            <w:shd w:val="clear" w:color="auto" w:fill="CCCCCC" w:themeFill="text2" w:themeFillTint="33"/>
            <w:vAlign w:val="center"/>
          </w:tcPr>
          <w:p w14:paraId="260F4029" w14:textId="77777777" w:rsidR="006E26FB" w:rsidRPr="00976AA0" w:rsidRDefault="006E26FB" w:rsidP="0029122C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aktualna wartość zobowiązania</w:t>
            </w:r>
          </w:p>
        </w:tc>
        <w:tc>
          <w:tcPr>
            <w:tcW w:w="1162" w:type="dxa"/>
            <w:shd w:val="clear" w:color="auto" w:fill="CCCCCC" w:themeFill="text2" w:themeFillTint="33"/>
            <w:vAlign w:val="center"/>
          </w:tcPr>
          <w:p w14:paraId="321D3CA3" w14:textId="77777777" w:rsidR="006E26FB" w:rsidRPr="00976AA0" w:rsidRDefault="006E26FB" w:rsidP="00301862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miesięczna rata</w:t>
            </w:r>
            <w:r>
              <w:rPr>
                <w:color w:val="auto"/>
              </w:rPr>
              <w:t xml:space="preserve"> </w:t>
            </w:r>
            <w:r w:rsidRPr="00976AA0">
              <w:rPr>
                <w:color w:val="auto"/>
              </w:rPr>
              <w:t>spłaty</w:t>
            </w:r>
          </w:p>
        </w:tc>
        <w:tc>
          <w:tcPr>
            <w:tcW w:w="1417" w:type="dxa"/>
            <w:gridSpan w:val="2"/>
            <w:shd w:val="clear" w:color="auto" w:fill="CCCCCC" w:themeFill="text2" w:themeFillTint="33"/>
            <w:vAlign w:val="center"/>
          </w:tcPr>
          <w:p w14:paraId="26AC0797" w14:textId="77777777" w:rsidR="006E26FB" w:rsidRPr="00976AA0" w:rsidRDefault="006E26FB" w:rsidP="0029122C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ostateczny termin spłaty</w:t>
            </w:r>
          </w:p>
        </w:tc>
        <w:tc>
          <w:tcPr>
            <w:tcW w:w="1701" w:type="dxa"/>
            <w:shd w:val="clear" w:color="auto" w:fill="CCCCCC" w:themeFill="text2" w:themeFillTint="33"/>
            <w:vAlign w:val="center"/>
          </w:tcPr>
          <w:p w14:paraId="30AC058C" w14:textId="77777777" w:rsidR="006E26FB" w:rsidRPr="00976AA0" w:rsidRDefault="006E26FB" w:rsidP="0029122C">
            <w:pPr>
              <w:jc w:val="center"/>
              <w:rPr>
                <w:color w:val="auto"/>
              </w:rPr>
            </w:pPr>
            <w:r w:rsidRPr="00976AA0">
              <w:rPr>
                <w:color w:val="auto"/>
              </w:rPr>
              <w:t>zabezpieczenie</w:t>
            </w:r>
          </w:p>
        </w:tc>
      </w:tr>
      <w:tr w:rsidR="006E26FB" w14:paraId="0730BDC7" w14:textId="77777777" w:rsidTr="006E26FB">
        <w:trPr>
          <w:trHeight w:val="284"/>
        </w:trPr>
        <w:tc>
          <w:tcPr>
            <w:tcW w:w="709" w:type="dxa"/>
            <w:vAlign w:val="center"/>
          </w:tcPr>
          <w:p w14:paraId="6A5A9BD9" w14:textId="77777777" w:rsidR="006E26FB" w:rsidRPr="00765D44" w:rsidRDefault="006E26FB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1.</w:t>
            </w:r>
          </w:p>
        </w:tc>
        <w:tc>
          <w:tcPr>
            <w:tcW w:w="2552" w:type="dxa"/>
          </w:tcPr>
          <w:p w14:paraId="2D1E98B8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5" w:type="dxa"/>
            <w:gridSpan w:val="2"/>
          </w:tcPr>
          <w:p w14:paraId="3119C7AC" w14:textId="1B6281E9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390" w:type="dxa"/>
          </w:tcPr>
          <w:p w14:paraId="450DE448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62" w:type="dxa"/>
          </w:tcPr>
          <w:p w14:paraId="40FB6CFB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0890B653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32AF392A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</w:tr>
      <w:tr w:rsidR="006E26FB" w14:paraId="46879B19" w14:textId="77777777" w:rsidTr="006E26FB">
        <w:trPr>
          <w:trHeight w:val="284"/>
        </w:trPr>
        <w:tc>
          <w:tcPr>
            <w:tcW w:w="709" w:type="dxa"/>
            <w:vAlign w:val="center"/>
          </w:tcPr>
          <w:p w14:paraId="73ED33A3" w14:textId="77777777" w:rsidR="006E26FB" w:rsidRPr="00765D44" w:rsidRDefault="006E26FB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2.</w:t>
            </w:r>
          </w:p>
        </w:tc>
        <w:tc>
          <w:tcPr>
            <w:tcW w:w="2552" w:type="dxa"/>
          </w:tcPr>
          <w:p w14:paraId="589B6B80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5" w:type="dxa"/>
            <w:gridSpan w:val="2"/>
          </w:tcPr>
          <w:p w14:paraId="6DE2E4D4" w14:textId="230D845B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390" w:type="dxa"/>
          </w:tcPr>
          <w:p w14:paraId="34719985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62" w:type="dxa"/>
          </w:tcPr>
          <w:p w14:paraId="051B4A94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0308B948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00B8A466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</w:tr>
      <w:tr w:rsidR="006E26FB" w14:paraId="0BCB390D" w14:textId="77777777" w:rsidTr="006E26FB">
        <w:trPr>
          <w:trHeight w:val="284"/>
        </w:trPr>
        <w:tc>
          <w:tcPr>
            <w:tcW w:w="709" w:type="dxa"/>
            <w:vAlign w:val="center"/>
          </w:tcPr>
          <w:p w14:paraId="5B55E7D7" w14:textId="77777777" w:rsidR="006E26FB" w:rsidRPr="00765D44" w:rsidRDefault="006E26FB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3.</w:t>
            </w:r>
          </w:p>
        </w:tc>
        <w:tc>
          <w:tcPr>
            <w:tcW w:w="2552" w:type="dxa"/>
          </w:tcPr>
          <w:p w14:paraId="7063E395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5" w:type="dxa"/>
            <w:gridSpan w:val="2"/>
          </w:tcPr>
          <w:p w14:paraId="09AC0112" w14:textId="51BD90AB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390" w:type="dxa"/>
          </w:tcPr>
          <w:p w14:paraId="26B1BA7A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62" w:type="dxa"/>
          </w:tcPr>
          <w:p w14:paraId="0B4B90DF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6D01777A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6C51738F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</w:tr>
      <w:tr w:rsidR="006E26FB" w14:paraId="1712C2F7" w14:textId="77777777" w:rsidTr="006E26FB">
        <w:trPr>
          <w:trHeight w:val="284"/>
        </w:trPr>
        <w:tc>
          <w:tcPr>
            <w:tcW w:w="709" w:type="dxa"/>
            <w:vAlign w:val="center"/>
          </w:tcPr>
          <w:p w14:paraId="0E586431" w14:textId="77777777" w:rsidR="006E26FB" w:rsidRPr="00765D44" w:rsidRDefault="006E26FB" w:rsidP="002912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552" w:type="dxa"/>
          </w:tcPr>
          <w:p w14:paraId="1C305619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5" w:type="dxa"/>
            <w:gridSpan w:val="2"/>
          </w:tcPr>
          <w:p w14:paraId="700875AD" w14:textId="25DFF7C0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390" w:type="dxa"/>
          </w:tcPr>
          <w:p w14:paraId="0F9771CD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62" w:type="dxa"/>
          </w:tcPr>
          <w:p w14:paraId="3FF57401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46701C7C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56019DE2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</w:tr>
      <w:tr w:rsidR="006E26FB" w14:paraId="042B9D1A" w14:textId="77777777" w:rsidTr="006E26FB">
        <w:trPr>
          <w:trHeight w:val="284"/>
        </w:trPr>
        <w:tc>
          <w:tcPr>
            <w:tcW w:w="709" w:type="dxa"/>
            <w:vAlign w:val="center"/>
          </w:tcPr>
          <w:p w14:paraId="45CE4BBB" w14:textId="77777777" w:rsidR="006E26FB" w:rsidRDefault="006E26FB" w:rsidP="002912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</w:t>
            </w:r>
          </w:p>
        </w:tc>
        <w:tc>
          <w:tcPr>
            <w:tcW w:w="2552" w:type="dxa"/>
          </w:tcPr>
          <w:p w14:paraId="41BC87B9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275" w:type="dxa"/>
            <w:gridSpan w:val="2"/>
          </w:tcPr>
          <w:p w14:paraId="163C2226" w14:textId="6A510869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390" w:type="dxa"/>
          </w:tcPr>
          <w:p w14:paraId="1BF6BDC9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162" w:type="dxa"/>
          </w:tcPr>
          <w:p w14:paraId="63DB816A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417" w:type="dxa"/>
            <w:gridSpan w:val="2"/>
          </w:tcPr>
          <w:p w14:paraId="77009E97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1701" w:type="dxa"/>
          </w:tcPr>
          <w:p w14:paraId="6DD0F3F3" w14:textId="77777777" w:rsidR="006E26FB" w:rsidRDefault="006E26FB" w:rsidP="0029122C">
            <w:pPr>
              <w:jc w:val="left"/>
              <w:rPr>
                <w:b/>
                <w:color w:val="auto"/>
              </w:rPr>
            </w:pPr>
          </w:p>
        </w:tc>
      </w:tr>
      <w:tr w:rsidR="0029122C" w14:paraId="05221310" w14:textId="77777777" w:rsidTr="00E52EE5">
        <w:trPr>
          <w:trHeight w:val="340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1836B09C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2. Inne zobowiązania np. wobec kontrahentów</w:t>
            </w:r>
          </w:p>
        </w:tc>
      </w:tr>
      <w:tr w:rsidR="0029122C" w14:paraId="6C63AEB1" w14:textId="77777777" w:rsidTr="00E52EE5">
        <w:trPr>
          <w:trHeight w:val="284"/>
        </w:trPr>
        <w:tc>
          <w:tcPr>
            <w:tcW w:w="709" w:type="dxa"/>
            <w:shd w:val="clear" w:color="auto" w:fill="CCCCCC" w:themeFill="text2" w:themeFillTint="33"/>
            <w:vAlign w:val="center"/>
          </w:tcPr>
          <w:p w14:paraId="0741FDBF" w14:textId="77777777" w:rsidR="0029122C" w:rsidRPr="00765D44" w:rsidRDefault="0029122C" w:rsidP="00032DB0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Lp.</w:t>
            </w:r>
          </w:p>
        </w:tc>
        <w:tc>
          <w:tcPr>
            <w:tcW w:w="3098" w:type="dxa"/>
            <w:gridSpan w:val="2"/>
            <w:shd w:val="clear" w:color="auto" w:fill="CCCCCC" w:themeFill="text2" w:themeFillTint="33"/>
            <w:vAlign w:val="center"/>
          </w:tcPr>
          <w:p w14:paraId="09B02CF5" w14:textId="77777777" w:rsidR="0029122C" w:rsidRPr="00765D44" w:rsidRDefault="0029122C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rodzaj zobowiązania</w:t>
            </w:r>
          </w:p>
        </w:tc>
        <w:tc>
          <w:tcPr>
            <w:tcW w:w="2119" w:type="dxa"/>
            <w:gridSpan w:val="2"/>
            <w:shd w:val="clear" w:color="auto" w:fill="CCCCCC" w:themeFill="text2" w:themeFillTint="33"/>
            <w:vAlign w:val="center"/>
          </w:tcPr>
          <w:p w14:paraId="46B958B1" w14:textId="77777777" w:rsidR="0029122C" w:rsidRPr="00765D44" w:rsidRDefault="0029122C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nazwa kontrahenta</w:t>
            </w:r>
          </w:p>
        </w:tc>
        <w:tc>
          <w:tcPr>
            <w:tcW w:w="2255" w:type="dxa"/>
            <w:gridSpan w:val="2"/>
            <w:shd w:val="clear" w:color="auto" w:fill="CCCCCC" w:themeFill="text2" w:themeFillTint="33"/>
            <w:vAlign w:val="center"/>
          </w:tcPr>
          <w:p w14:paraId="4F8C6627" w14:textId="77777777" w:rsidR="0029122C" w:rsidRPr="00765D44" w:rsidRDefault="0029122C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aktualna wartość zobowiązania</w:t>
            </w:r>
          </w:p>
        </w:tc>
        <w:tc>
          <w:tcPr>
            <w:tcW w:w="2025" w:type="dxa"/>
            <w:gridSpan w:val="2"/>
            <w:shd w:val="clear" w:color="auto" w:fill="CCCCCC" w:themeFill="text2" w:themeFillTint="33"/>
            <w:vAlign w:val="center"/>
          </w:tcPr>
          <w:p w14:paraId="5837B691" w14:textId="77777777" w:rsidR="0029122C" w:rsidRPr="00765D44" w:rsidRDefault="0029122C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ostateczny termin spłaty</w:t>
            </w:r>
          </w:p>
        </w:tc>
      </w:tr>
      <w:tr w:rsidR="0029122C" w14:paraId="32AD5DA2" w14:textId="77777777" w:rsidTr="00E52EE5">
        <w:trPr>
          <w:trHeight w:val="284"/>
        </w:trPr>
        <w:tc>
          <w:tcPr>
            <w:tcW w:w="709" w:type="dxa"/>
            <w:vAlign w:val="center"/>
          </w:tcPr>
          <w:p w14:paraId="4731AA38" w14:textId="77777777" w:rsidR="0029122C" w:rsidRPr="00765D44" w:rsidRDefault="0029122C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1.</w:t>
            </w:r>
          </w:p>
        </w:tc>
        <w:tc>
          <w:tcPr>
            <w:tcW w:w="3098" w:type="dxa"/>
            <w:gridSpan w:val="2"/>
          </w:tcPr>
          <w:p w14:paraId="575C122A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  <w:gridSpan w:val="2"/>
          </w:tcPr>
          <w:p w14:paraId="0231BDB6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  <w:gridSpan w:val="2"/>
          </w:tcPr>
          <w:p w14:paraId="4947AA89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  <w:gridSpan w:val="2"/>
          </w:tcPr>
          <w:p w14:paraId="5D66252F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</w:tr>
      <w:tr w:rsidR="0029122C" w14:paraId="1479DC02" w14:textId="77777777" w:rsidTr="00E52EE5">
        <w:trPr>
          <w:trHeight w:val="284"/>
        </w:trPr>
        <w:tc>
          <w:tcPr>
            <w:tcW w:w="709" w:type="dxa"/>
            <w:vAlign w:val="center"/>
          </w:tcPr>
          <w:p w14:paraId="3FEDD65C" w14:textId="77777777" w:rsidR="0029122C" w:rsidRPr="00765D44" w:rsidRDefault="0029122C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2.</w:t>
            </w:r>
          </w:p>
        </w:tc>
        <w:tc>
          <w:tcPr>
            <w:tcW w:w="3098" w:type="dxa"/>
            <w:gridSpan w:val="2"/>
          </w:tcPr>
          <w:p w14:paraId="22455E57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  <w:gridSpan w:val="2"/>
          </w:tcPr>
          <w:p w14:paraId="5A40FE0E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  <w:gridSpan w:val="2"/>
          </w:tcPr>
          <w:p w14:paraId="0A5F3FBF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  <w:gridSpan w:val="2"/>
          </w:tcPr>
          <w:p w14:paraId="031D4201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</w:tr>
      <w:tr w:rsidR="0029122C" w14:paraId="6542966F" w14:textId="77777777" w:rsidTr="00E52EE5">
        <w:trPr>
          <w:trHeight w:val="284"/>
        </w:trPr>
        <w:tc>
          <w:tcPr>
            <w:tcW w:w="709" w:type="dxa"/>
            <w:vAlign w:val="center"/>
          </w:tcPr>
          <w:p w14:paraId="21FA02AF" w14:textId="77777777" w:rsidR="0029122C" w:rsidRPr="00765D44" w:rsidRDefault="0029122C" w:rsidP="0029122C">
            <w:pPr>
              <w:jc w:val="center"/>
              <w:rPr>
                <w:color w:val="auto"/>
              </w:rPr>
            </w:pPr>
            <w:r w:rsidRPr="00765D44">
              <w:rPr>
                <w:color w:val="auto"/>
              </w:rPr>
              <w:t>3.</w:t>
            </w:r>
          </w:p>
        </w:tc>
        <w:tc>
          <w:tcPr>
            <w:tcW w:w="3098" w:type="dxa"/>
            <w:gridSpan w:val="2"/>
          </w:tcPr>
          <w:p w14:paraId="0F45C8C5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  <w:gridSpan w:val="2"/>
          </w:tcPr>
          <w:p w14:paraId="0333F534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  <w:gridSpan w:val="2"/>
          </w:tcPr>
          <w:p w14:paraId="7B5271E0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  <w:gridSpan w:val="2"/>
          </w:tcPr>
          <w:p w14:paraId="24E7A21A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</w:tr>
      <w:tr w:rsidR="0029122C" w14:paraId="12449E4A" w14:textId="77777777" w:rsidTr="00E52EE5">
        <w:trPr>
          <w:trHeight w:val="284"/>
        </w:trPr>
        <w:tc>
          <w:tcPr>
            <w:tcW w:w="709" w:type="dxa"/>
            <w:vAlign w:val="center"/>
          </w:tcPr>
          <w:p w14:paraId="46921C1B" w14:textId="77777777" w:rsidR="0029122C" w:rsidRPr="00765D44" w:rsidRDefault="00032DB0" w:rsidP="0029122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……</w:t>
            </w:r>
          </w:p>
        </w:tc>
        <w:tc>
          <w:tcPr>
            <w:tcW w:w="3098" w:type="dxa"/>
            <w:gridSpan w:val="2"/>
          </w:tcPr>
          <w:p w14:paraId="6E4D1458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119" w:type="dxa"/>
            <w:gridSpan w:val="2"/>
          </w:tcPr>
          <w:p w14:paraId="1E125A53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255" w:type="dxa"/>
            <w:gridSpan w:val="2"/>
          </w:tcPr>
          <w:p w14:paraId="411FDA6C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  <w:tc>
          <w:tcPr>
            <w:tcW w:w="2025" w:type="dxa"/>
            <w:gridSpan w:val="2"/>
          </w:tcPr>
          <w:p w14:paraId="7E0B4AE1" w14:textId="77777777" w:rsidR="0029122C" w:rsidRDefault="0029122C" w:rsidP="0029122C">
            <w:pPr>
              <w:jc w:val="left"/>
              <w:rPr>
                <w:b/>
                <w:color w:val="auto"/>
              </w:rPr>
            </w:pPr>
          </w:p>
        </w:tc>
      </w:tr>
      <w:tr w:rsidR="0029122C" w14:paraId="5F1E35A0" w14:textId="77777777" w:rsidTr="00E52EE5">
        <w:trPr>
          <w:trHeight w:val="340"/>
        </w:trPr>
        <w:tc>
          <w:tcPr>
            <w:tcW w:w="10206" w:type="dxa"/>
            <w:gridSpan w:val="9"/>
            <w:shd w:val="clear" w:color="auto" w:fill="CCCCCC" w:themeFill="text2" w:themeFillTint="33"/>
            <w:vAlign w:val="center"/>
          </w:tcPr>
          <w:p w14:paraId="6D793CCB" w14:textId="77777777" w:rsidR="0029122C" w:rsidRPr="00C90373" w:rsidRDefault="0029122C" w:rsidP="0029122C">
            <w:pPr>
              <w:jc w:val="left"/>
              <w:rPr>
                <w:b/>
                <w:color w:val="auto"/>
              </w:rPr>
            </w:pPr>
            <w:r w:rsidRPr="00C90373">
              <w:rPr>
                <w:b/>
                <w:color w:val="auto"/>
              </w:rPr>
              <w:t>3. Informacje uzupełniające (</w:t>
            </w:r>
            <w:r w:rsidRPr="00C90373">
              <w:rPr>
                <w:b/>
                <w:i/>
              </w:rPr>
              <w:t>prosimy podać szczegóły w przypadku twierdzącej odpowiedzi na poniższe pytania</w:t>
            </w:r>
            <w:r w:rsidRPr="00C90373">
              <w:rPr>
                <w:b/>
              </w:rPr>
              <w:t>)</w:t>
            </w:r>
          </w:p>
        </w:tc>
      </w:tr>
      <w:tr w:rsidR="0029122C" w14:paraId="6885750F" w14:textId="77777777" w:rsidTr="00E52EE5">
        <w:trPr>
          <w:trHeight w:val="397"/>
        </w:trPr>
        <w:tc>
          <w:tcPr>
            <w:tcW w:w="8181" w:type="dxa"/>
            <w:gridSpan w:val="7"/>
            <w:vAlign w:val="center"/>
          </w:tcPr>
          <w:p w14:paraId="24FC1AF6" w14:textId="77777777" w:rsidR="0029122C" w:rsidRPr="00C90373" w:rsidRDefault="0029122C" w:rsidP="0029122C">
            <w:pPr>
              <w:jc w:val="left"/>
              <w:rPr>
                <w:b/>
                <w:color w:val="auto"/>
              </w:rPr>
            </w:pPr>
            <w:r w:rsidRPr="00C90373">
              <w:t xml:space="preserve">1. Czy kiedykolwiek przejmowano któryś ze składników Twojego majątku?                                           </w:t>
            </w:r>
          </w:p>
        </w:tc>
        <w:tc>
          <w:tcPr>
            <w:tcW w:w="2025" w:type="dxa"/>
            <w:gridSpan w:val="2"/>
            <w:vAlign w:val="center"/>
          </w:tcPr>
          <w:p w14:paraId="76A30F0E" w14:textId="77777777" w:rsidR="0029122C" w:rsidRPr="008B3B2D" w:rsidRDefault="00962F98" w:rsidP="0029122C">
            <w:pPr>
              <w:jc w:val="center"/>
              <w:rPr>
                <w:color w:val="auto"/>
              </w:rPr>
            </w:pPr>
            <w:r w:rsidRPr="00962F98">
              <w:rPr>
                <w:bCs/>
              </w:rPr>
              <w:sym w:font="Wingdings 2" w:char="F0A3"/>
            </w:r>
            <w:r w:rsidRPr="00962F98">
              <w:rPr>
                <w:bCs/>
              </w:rPr>
              <w:t xml:space="preserve"> tak    </w:t>
            </w:r>
            <w:r w:rsidRPr="00962F98">
              <w:rPr>
                <w:bCs/>
              </w:rPr>
              <w:sym w:font="Wingdings 2" w:char="F0A3"/>
            </w:r>
            <w:r w:rsidRPr="00962F98">
              <w:rPr>
                <w:bCs/>
              </w:rPr>
              <w:t xml:space="preserve"> nie</w:t>
            </w:r>
          </w:p>
        </w:tc>
      </w:tr>
      <w:tr w:rsidR="0029122C" w14:paraId="3F3E1414" w14:textId="77777777" w:rsidTr="00E52EE5">
        <w:trPr>
          <w:trHeight w:val="397"/>
        </w:trPr>
        <w:tc>
          <w:tcPr>
            <w:tcW w:w="8181" w:type="dxa"/>
            <w:gridSpan w:val="7"/>
            <w:vAlign w:val="center"/>
          </w:tcPr>
          <w:p w14:paraId="62E8ACB8" w14:textId="77777777" w:rsidR="0029122C" w:rsidRPr="00C90373" w:rsidRDefault="0029122C" w:rsidP="0029122C">
            <w:pPr>
              <w:ind w:left="176" w:hanging="176"/>
              <w:jc w:val="left"/>
              <w:rPr>
                <w:b/>
                <w:color w:val="auto"/>
              </w:rPr>
            </w:pPr>
            <w:r w:rsidRPr="00C90373">
              <w:t xml:space="preserve">2. Czy występujesz jako strona jakiegokolwiek roszczenia, procesu sądowego lub postępowania egzekucyjnego?                                        </w:t>
            </w:r>
          </w:p>
        </w:tc>
        <w:tc>
          <w:tcPr>
            <w:tcW w:w="2025" w:type="dxa"/>
            <w:gridSpan w:val="2"/>
            <w:vAlign w:val="center"/>
          </w:tcPr>
          <w:p w14:paraId="1336FABE" w14:textId="77777777" w:rsidR="0029122C" w:rsidRPr="008B3B2D" w:rsidRDefault="00962F98" w:rsidP="0029122C">
            <w:pPr>
              <w:jc w:val="center"/>
              <w:rPr>
                <w:color w:val="auto"/>
              </w:rPr>
            </w:pP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tak</w:t>
            </w:r>
            <w:r>
              <w:rPr>
                <w:bCs/>
              </w:rPr>
              <w:t xml:space="preserve">    </w:t>
            </w: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nie</w:t>
            </w:r>
          </w:p>
        </w:tc>
      </w:tr>
      <w:tr w:rsidR="0029122C" w14:paraId="7A916E7E" w14:textId="77777777" w:rsidTr="00E52EE5">
        <w:trPr>
          <w:trHeight w:val="397"/>
        </w:trPr>
        <w:tc>
          <w:tcPr>
            <w:tcW w:w="8181" w:type="dxa"/>
            <w:gridSpan w:val="7"/>
            <w:vAlign w:val="center"/>
          </w:tcPr>
          <w:p w14:paraId="4B9520ED" w14:textId="7BF6487F" w:rsidR="0029122C" w:rsidRPr="00C90373" w:rsidRDefault="0029122C" w:rsidP="0029122C">
            <w:pPr>
              <w:ind w:left="176" w:hanging="142"/>
              <w:jc w:val="left"/>
              <w:rPr>
                <w:b/>
                <w:color w:val="auto"/>
              </w:rPr>
            </w:pPr>
            <w:r w:rsidRPr="00C90373">
              <w:t>3. Czy kiedykolwiek złożono wniosek o upadłość, postępowanie układowe, restrukturyzacyjne Twojego</w:t>
            </w:r>
            <w:r w:rsidR="005B19DA">
              <w:t xml:space="preserve"> </w:t>
            </w:r>
            <w:r w:rsidRPr="00C90373">
              <w:t>przedsiębiorstwa?</w:t>
            </w:r>
          </w:p>
        </w:tc>
        <w:tc>
          <w:tcPr>
            <w:tcW w:w="2025" w:type="dxa"/>
            <w:gridSpan w:val="2"/>
            <w:vAlign w:val="center"/>
          </w:tcPr>
          <w:p w14:paraId="331CFFE3" w14:textId="77777777" w:rsidR="0029122C" w:rsidRPr="008B3B2D" w:rsidRDefault="00962F98" w:rsidP="0029122C">
            <w:pPr>
              <w:jc w:val="center"/>
              <w:rPr>
                <w:color w:val="auto"/>
              </w:rPr>
            </w:pP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tak</w:t>
            </w:r>
            <w:r>
              <w:rPr>
                <w:bCs/>
              </w:rPr>
              <w:t xml:space="preserve">    </w:t>
            </w:r>
            <w:r w:rsidRPr="00E92432">
              <w:rPr>
                <w:bCs/>
              </w:rPr>
              <w:sym w:font="Wingdings 2" w:char="F0A3"/>
            </w:r>
            <w:r w:rsidRPr="00E92432">
              <w:rPr>
                <w:bCs/>
              </w:rPr>
              <w:t xml:space="preserve"> nie</w:t>
            </w:r>
          </w:p>
        </w:tc>
      </w:tr>
      <w:tr w:rsidR="0029122C" w14:paraId="6783EF19" w14:textId="77777777" w:rsidTr="00E52EE5">
        <w:trPr>
          <w:trHeight w:val="923"/>
        </w:trPr>
        <w:tc>
          <w:tcPr>
            <w:tcW w:w="10206" w:type="dxa"/>
            <w:gridSpan w:val="9"/>
          </w:tcPr>
          <w:p w14:paraId="3848DF78" w14:textId="77777777" w:rsidR="0029122C" w:rsidRPr="008B3B2D" w:rsidRDefault="0029122C" w:rsidP="00D452E4">
            <w:pPr>
              <w:jc w:val="left"/>
            </w:pPr>
            <w:r w:rsidRPr="008B3B2D">
              <w:t>Szczegóły:</w:t>
            </w:r>
          </w:p>
          <w:p w14:paraId="5EB1D6A2" w14:textId="77777777" w:rsidR="0029122C" w:rsidRPr="00C90373" w:rsidRDefault="0029122C" w:rsidP="00D452E4">
            <w:pPr>
              <w:jc w:val="left"/>
              <w:rPr>
                <w:b/>
                <w:color w:val="auto"/>
              </w:rPr>
            </w:pPr>
          </w:p>
        </w:tc>
      </w:tr>
    </w:tbl>
    <w:p w14:paraId="4B7881A6" w14:textId="77777777" w:rsidR="00EF3507" w:rsidRDefault="00EF3507" w:rsidP="005B03D4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6912A8E6" w14:textId="77777777" w:rsidR="00892D93" w:rsidRDefault="009927FE" w:rsidP="005B03D4">
      <w:pPr>
        <w:jc w:val="left"/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</w:pPr>
      <w:r w:rsidRPr="00803ED3"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  <w:t>*niepotrzebne skreślić</w:t>
      </w:r>
      <w:r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  <w:t xml:space="preserve">  </w:t>
      </w:r>
    </w:p>
    <w:p w14:paraId="0BE67977" w14:textId="77777777" w:rsidR="00892D93" w:rsidRDefault="009927FE" w:rsidP="00892D93">
      <w:pPr>
        <w:jc w:val="left"/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  <w:t xml:space="preserve">               </w:t>
      </w:r>
    </w:p>
    <w:p w14:paraId="773B3428" w14:textId="77777777" w:rsidR="00A9382D" w:rsidRDefault="003071AE" w:rsidP="00A9382D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  <w:r>
        <w:rPr>
          <w:rFonts w:ascii="Calibri" w:eastAsia="Times New Roman" w:hAnsi="Calibri" w:cs="Times New Roman"/>
          <w:b/>
          <w:color w:val="auto"/>
          <w:lang w:eastAsia="pl-PL"/>
        </w:rPr>
        <w:br w:type="page"/>
      </w:r>
    </w:p>
    <w:p w14:paraId="617AD9DA" w14:textId="77777777" w:rsidR="00A9382D" w:rsidRDefault="00A9382D" w:rsidP="00A9382D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410473E3" w14:textId="77777777" w:rsidR="00A9382D" w:rsidRDefault="00A9382D" w:rsidP="00A9382D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62DE9052" w14:textId="77777777" w:rsidR="00A9382D" w:rsidRDefault="00A9382D" w:rsidP="00A9382D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0F539739" w14:textId="77777777" w:rsidR="00A9382D" w:rsidRDefault="00A9382D" w:rsidP="00A9382D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16FB47A1" w14:textId="354CE1AF" w:rsidR="00A9382D" w:rsidRPr="00400B2F" w:rsidRDefault="00A9382D" w:rsidP="00A9382D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……………………………………………………………..   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 xml:space="preserve">                       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…...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……………..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</w:p>
    <w:p w14:paraId="40F7A329" w14:textId="324822EE" w:rsidR="00A9382D" w:rsidRPr="00EF0975" w:rsidRDefault="00A9382D" w:rsidP="00A9382D">
      <w:pPr>
        <w:pStyle w:val="Default"/>
        <w:widowControl w:val="0"/>
        <w:tabs>
          <w:tab w:val="left" w:pos="709"/>
        </w:tabs>
        <w:suppressAutoHyphens/>
        <w:jc w:val="both"/>
        <w:textAlignment w:val="center"/>
        <w:rPr>
          <w:iCs/>
          <w:sz w:val="18"/>
          <w:szCs w:val="18"/>
        </w:rPr>
      </w:pPr>
      <w:r w:rsidRPr="00400B2F">
        <w:rPr>
          <w:rFonts w:eastAsia="Times New Roman" w:cs="Times New Roman"/>
          <w:i/>
          <w:color w:val="auto"/>
          <w:lang w:eastAsia="pl-PL"/>
        </w:rPr>
        <w:t xml:space="preserve">        </w:t>
      </w:r>
      <w:r>
        <w:rPr>
          <w:rFonts w:eastAsia="Times New Roman" w:cs="Times New Roman"/>
          <w:i/>
          <w:color w:val="auto"/>
          <w:lang w:eastAsia="pl-PL"/>
        </w:rPr>
        <w:t xml:space="preserve">      </w:t>
      </w:r>
      <w:r w:rsidRPr="00F808D5">
        <w:rPr>
          <w:rFonts w:eastAsia="Times New Roman" w:cs="Times New Roman"/>
          <w:i/>
          <w:color w:val="auto"/>
          <w:sz w:val="18"/>
          <w:szCs w:val="18"/>
          <w:lang w:eastAsia="pl-PL"/>
        </w:rPr>
        <w:t>Miejscowość, data                                                                               Czytelny/e podpis/podpisy (imię i nazwisko)</w:t>
      </w:r>
      <w:r w:rsidR="001921A2">
        <w:rPr>
          <w:rFonts w:eastAsia="Times New Roman" w:cs="Times New Roman"/>
          <w:i/>
          <w:color w:val="auto"/>
          <w:sz w:val="18"/>
          <w:szCs w:val="18"/>
          <w:lang w:eastAsia="pl-PL"/>
        </w:rPr>
        <w:t xml:space="preserve"> </w:t>
      </w:r>
      <w:r w:rsidRPr="00F808D5">
        <w:rPr>
          <w:rFonts w:eastAsia="Times New Roman" w:cs="Times New Roman"/>
          <w:i/>
          <w:color w:val="auto"/>
          <w:sz w:val="18"/>
          <w:szCs w:val="18"/>
          <w:lang w:eastAsia="pl-PL"/>
        </w:rPr>
        <w:t>/pieczęć</w:t>
      </w:r>
    </w:p>
    <w:p w14:paraId="23CE9204" w14:textId="77777777" w:rsidR="003071AE" w:rsidRDefault="003071AE" w:rsidP="00892D93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</w:p>
    <w:p w14:paraId="46C45761" w14:textId="77777777" w:rsidR="00892D93" w:rsidRDefault="00892D93" w:rsidP="00892D93">
      <w:pPr>
        <w:jc w:val="left"/>
        <w:rPr>
          <w:rFonts w:ascii="Calibri" w:eastAsia="Times New Roman" w:hAnsi="Calibri" w:cs="Times New Roman"/>
          <w:b/>
          <w:color w:val="auto"/>
          <w:lang w:eastAsia="pl-PL"/>
        </w:rPr>
      </w:pPr>
      <w:r>
        <w:rPr>
          <w:rFonts w:ascii="Calibri" w:eastAsia="Times New Roman" w:hAnsi="Calibri" w:cs="Times New Roman"/>
          <w:b/>
          <w:color w:val="auto"/>
          <w:lang w:eastAsia="pl-PL"/>
        </w:rPr>
        <w:t>IV</w:t>
      </w:r>
      <w:r w:rsidRPr="00BE09B1">
        <w:rPr>
          <w:rFonts w:ascii="Calibri" w:eastAsia="Times New Roman" w:hAnsi="Calibri" w:cs="Times New Roman"/>
          <w:b/>
          <w:color w:val="auto"/>
          <w:lang w:eastAsia="pl-PL"/>
        </w:rPr>
        <w:t>. Oświadczenia i upoważnienia Wnioskodawcy</w:t>
      </w:r>
    </w:p>
    <w:p w14:paraId="7558F95B" w14:textId="77777777" w:rsidR="00892D93" w:rsidRDefault="009927FE" w:rsidP="005B03D4">
      <w:pPr>
        <w:jc w:val="left"/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color w:val="auto"/>
          <w:sz w:val="16"/>
          <w:szCs w:val="16"/>
          <w:lang w:eastAsia="pl-PL"/>
        </w:rPr>
        <w:t xml:space="preserve">                </w:t>
      </w:r>
    </w:p>
    <w:tbl>
      <w:tblPr>
        <w:tblStyle w:val="Tabela-Siatka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821"/>
        <w:gridCol w:w="454"/>
        <w:gridCol w:w="397"/>
        <w:gridCol w:w="879"/>
      </w:tblGrid>
      <w:tr w:rsidR="00F04B9F" w:rsidRPr="005F5FAC" w14:paraId="41590061" w14:textId="4F91D22B" w:rsidTr="00F04B9F">
        <w:trPr>
          <w:trHeight w:val="279"/>
        </w:trPr>
        <w:tc>
          <w:tcPr>
            <w:tcW w:w="7684" w:type="dxa"/>
            <w:shd w:val="clear" w:color="auto" w:fill="CCCCCC" w:themeFill="text2" w:themeFillTint="33"/>
            <w:vAlign w:val="center"/>
          </w:tcPr>
          <w:p w14:paraId="7162FF15" w14:textId="77777777" w:rsidR="00A5756D" w:rsidRPr="005F5FAC" w:rsidRDefault="00A5756D" w:rsidP="00560689">
            <w:pPr>
              <w:jc w:val="left"/>
              <w:rPr>
                <w:b/>
                <w:color w:val="auto"/>
                <w:sz w:val="16"/>
                <w:szCs w:val="16"/>
              </w:rPr>
            </w:pPr>
            <w:r w:rsidRPr="005F5FAC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  <w:t>IV.1</w:t>
            </w:r>
          </w:p>
        </w:tc>
        <w:tc>
          <w:tcPr>
            <w:tcW w:w="1275" w:type="dxa"/>
            <w:gridSpan w:val="2"/>
            <w:shd w:val="clear" w:color="auto" w:fill="CCCCCC" w:themeFill="text2" w:themeFillTint="33"/>
            <w:vAlign w:val="center"/>
          </w:tcPr>
          <w:p w14:paraId="7DE0BF89" w14:textId="77777777" w:rsidR="00A5756D" w:rsidRPr="005F5FAC" w:rsidRDefault="00A5756D" w:rsidP="0056068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F5FAC">
              <w:rPr>
                <w:b/>
                <w:color w:val="auto"/>
                <w:sz w:val="16"/>
                <w:szCs w:val="16"/>
              </w:rPr>
              <w:t>WARUNEK SPEŁNIONY</w:t>
            </w:r>
          </w:p>
        </w:tc>
        <w:tc>
          <w:tcPr>
            <w:tcW w:w="1276" w:type="dxa"/>
            <w:gridSpan w:val="2"/>
            <w:shd w:val="clear" w:color="auto" w:fill="CCCCCC" w:themeFill="text2" w:themeFillTint="33"/>
            <w:vAlign w:val="center"/>
          </w:tcPr>
          <w:p w14:paraId="2D4325CB" w14:textId="77777777" w:rsidR="00A5756D" w:rsidRDefault="00A5756D" w:rsidP="00560689">
            <w:pPr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WARUNEK</w:t>
            </w:r>
          </w:p>
          <w:p w14:paraId="2838A738" w14:textId="040DA608" w:rsidR="00A5756D" w:rsidRDefault="00A5756D" w:rsidP="00560689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5F5FAC">
              <w:rPr>
                <w:b/>
                <w:color w:val="auto"/>
                <w:sz w:val="16"/>
                <w:szCs w:val="16"/>
              </w:rPr>
              <w:t>NIESPEŁNIONY</w:t>
            </w:r>
          </w:p>
        </w:tc>
      </w:tr>
      <w:tr w:rsidR="00F04B9F" w14:paraId="7ABDA279" w14:textId="2073E2E4" w:rsidTr="00F04B9F">
        <w:trPr>
          <w:trHeight w:val="940"/>
        </w:trPr>
        <w:tc>
          <w:tcPr>
            <w:tcW w:w="7684" w:type="dxa"/>
            <w:vAlign w:val="center"/>
          </w:tcPr>
          <w:p w14:paraId="0E705FEF" w14:textId="77777777" w:rsidR="00242910" w:rsidRPr="00C32954" w:rsidRDefault="00242910" w:rsidP="00BF1F87">
            <w:pPr>
              <w:rPr>
                <w:color w:val="auto"/>
                <w:sz w:val="16"/>
                <w:szCs w:val="16"/>
              </w:rPr>
            </w:pPr>
            <w:r w:rsidRPr="00C3295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 xml:space="preserve">Wnioskodawca </w:t>
            </w:r>
            <w:r w:rsidRPr="00C32954">
              <w:rPr>
                <w:sz w:val="16"/>
                <w:szCs w:val="16"/>
              </w:rPr>
              <w:t>nie znajduje się w trudnej sytuacji w rozumieniu art. 2 pkt. 18 Rozporządzenia Komisji Europejskiej (UE) nr 651/2014 z dnia 17 czerwca 2014</w:t>
            </w:r>
            <w:r>
              <w:rPr>
                <w:sz w:val="16"/>
                <w:szCs w:val="16"/>
              </w:rPr>
              <w:t xml:space="preserve"> </w:t>
            </w:r>
            <w:r w:rsidRPr="00C32954">
              <w:rPr>
                <w:sz w:val="16"/>
                <w:szCs w:val="16"/>
              </w:rPr>
              <w:t>r. uznające niektóre rodzaje pomocy za zgodne z rynkiem wewnętrznym w zastosowaniu art. 107 i 108 Traktatu oraz pkt 20 Wytycznych dotyczących pomocy państwa na ratowanie i restrukturyzację przedsiębiorstw niefinansowych znajdujących się w trudnej sytuacji (Dz. Urz. UE C 249/1 z 31.07.2014</w:t>
            </w:r>
            <w:r>
              <w:rPr>
                <w:sz w:val="16"/>
                <w:szCs w:val="16"/>
              </w:rPr>
              <w:t> </w:t>
            </w:r>
            <w:r w:rsidRPr="00C32954">
              <w:rPr>
                <w:sz w:val="16"/>
                <w:szCs w:val="16"/>
              </w:rPr>
              <w:t>r.).</w:t>
            </w:r>
          </w:p>
        </w:tc>
        <w:tc>
          <w:tcPr>
            <w:tcW w:w="1275" w:type="dxa"/>
            <w:gridSpan w:val="2"/>
            <w:vAlign w:val="center"/>
          </w:tcPr>
          <w:p w14:paraId="081D0D5F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8D40C9D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136F852B" w14:textId="19F496F7" w:rsidTr="00F04B9F">
        <w:trPr>
          <w:trHeight w:val="454"/>
        </w:trPr>
        <w:tc>
          <w:tcPr>
            <w:tcW w:w="7684" w:type="dxa"/>
            <w:vAlign w:val="center"/>
          </w:tcPr>
          <w:p w14:paraId="580EE887" w14:textId="77777777" w:rsidR="00242910" w:rsidRPr="00C32954" w:rsidRDefault="00242910" w:rsidP="00560689">
            <w:pPr>
              <w:rPr>
                <w:color w:val="auto"/>
                <w:sz w:val="16"/>
                <w:szCs w:val="16"/>
              </w:rPr>
            </w:pPr>
            <w:r w:rsidRPr="00C32954">
              <w:rPr>
                <w:sz w:val="16"/>
                <w:szCs w:val="16"/>
              </w:rPr>
              <w:t>Na Wnioskodawcy nie ciąży obowiązek zwrotu pomocy, wynikający z decyzji Komisji Europejskiej uznającej pomoc za niezgodną z prawem oraz ze wspólnym rynkiem lub orzeczenia sądu krajowego lub unijnego.</w:t>
            </w:r>
          </w:p>
        </w:tc>
        <w:tc>
          <w:tcPr>
            <w:tcW w:w="1275" w:type="dxa"/>
            <w:gridSpan w:val="2"/>
            <w:vAlign w:val="center"/>
          </w:tcPr>
          <w:p w14:paraId="4EFB6486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50307C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01854A13" w14:textId="3A60EC13" w:rsidTr="00F04B9F">
        <w:trPr>
          <w:trHeight w:val="633"/>
        </w:trPr>
        <w:tc>
          <w:tcPr>
            <w:tcW w:w="7684" w:type="dxa"/>
            <w:vAlign w:val="center"/>
          </w:tcPr>
          <w:p w14:paraId="385490B2" w14:textId="77777777" w:rsidR="00242910" w:rsidRPr="00C32954" w:rsidRDefault="00242910" w:rsidP="00560689">
            <w:pPr>
              <w:rPr>
                <w:sz w:val="16"/>
                <w:szCs w:val="16"/>
              </w:rPr>
            </w:pPr>
            <w:r w:rsidRPr="00C32954">
              <w:rPr>
                <w:sz w:val="16"/>
                <w:szCs w:val="16"/>
              </w:rPr>
              <w:t>Wnioskodawca nie jest wykluczony, stosownie do Rozporządzenia Komisji (UE) nr 1407/2013 z dnia 18 grudnia 2013 r. w sprawie stosowania art. 107 i 108 Traktatu o funkcjonowaniu Unii Europejskiej do pomocy de minimis (w przypadku ubiegania się o pomoc de minimis).</w:t>
            </w:r>
          </w:p>
        </w:tc>
        <w:tc>
          <w:tcPr>
            <w:tcW w:w="1275" w:type="dxa"/>
            <w:gridSpan w:val="2"/>
            <w:vAlign w:val="center"/>
          </w:tcPr>
          <w:p w14:paraId="1F3FE0D8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4D6560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32935C72" w14:textId="3B36F0DD" w:rsidTr="00F04B9F">
        <w:trPr>
          <w:trHeight w:val="557"/>
        </w:trPr>
        <w:tc>
          <w:tcPr>
            <w:tcW w:w="7684" w:type="dxa"/>
            <w:shd w:val="clear" w:color="auto" w:fill="FFFFFF" w:themeFill="background1"/>
            <w:vAlign w:val="center"/>
          </w:tcPr>
          <w:p w14:paraId="7177702C" w14:textId="77777777" w:rsidR="00242910" w:rsidRPr="00C32954" w:rsidRDefault="00242910" w:rsidP="00560689">
            <w:pPr>
              <w:rPr>
                <w:color w:val="auto"/>
                <w:sz w:val="16"/>
                <w:szCs w:val="16"/>
              </w:rPr>
            </w:pPr>
            <w:r w:rsidRPr="00C32954">
              <w:rPr>
                <w:sz w:val="16"/>
                <w:szCs w:val="16"/>
              </w:rPr>
              <w:t>Wobec Wnioskodawcy nie orzeczono zakazu dostępu do środków funduszy europejskich na podstawie odrębnych przepisów takich jak: - art. 207 ust. 4 ustawy z dnia 27 sierpnia 2009</w:t>
            </w:r>
            <w:r>
              <w:rPr>
                <w:sz w:val="16"/>
                <w:szCs w:val="16"/>
              </w:rPr>
              <w:t xml:space="preserve"> </w:t>
            </w:r>
            <w:r w:rsidRPr="00C32954">
              <w:rPr>
                <w:sz w:val="16"/>
                <w:szCs w:val="16"/>
              </w:rPr>
              <w:t>r. o finansach publicznych (tj. Dz. U. z 2013</w:t>
            </w:r>
            <w:r>
              <w:rPr>
                <w:sz w:val="16"/>
                <w:szCs w:val="16"/>
              </w:rPr>
              <w:t xml:space="preserve"> </w:t>
            </w:r>
            <w:r w:rsidRPr="00C3295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 w:rsidRPr="00C32954">
              <w:rPr>
                <w:sz w:val="16"/>
                <w:szCs w:val="16"/>
              </w:rPr>
              <w:t xml:space="preserve"> poz. 885 ze zm.)</w:t>
            </w:r>
          </w:p>
        </w:tc>
        <w:tc>
          <w:tcPr>
            <w:tcW w:w="1275" w:type="dxa"/>
            <w:gridSpan w:val="2"/>
            <w:vAlign w:val="center"/>
          </w:tcPr>
          <w:p w14:paraId="0E174DD0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C311B8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5448A01C" w14:textId="678BABF7" w:rsidTr="00F04B9F">
        <w:trPr>
          <w:trHeight w:val="682"/>
        </w:trPr>
        <w:tc>
          <w:tcPr>
            <w:tcW w:w="7684" w:type="dxa"/>
            <w:vAlign w:val="center"/>
          </w:tcPr>
          <w:p w14:paraId="5A4E56E8" w14:textId="77777777" w:rsidR="00242910" w:rsidRPr="00C32954" w:rsidRDefault="00242910" w:rsidP="00560689">
            <w:pPr>
              <w:rPr>
                <w:color w:val="auto"/>
                <w:sz w:val="16"/>
                <w:szCs w:val="16"/>
              </w:rPr>
            </w:pPr>
            <w:r w:rsidRPr="00C3295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 xml:space="preserve">Wnioskodawca </w:t>
            </w:r>
            <w:r w:rsidRPr="00C32954">
              <w:rPr>
                <w:sz w:val="16"/>
                <w:szCs w:val="16"/>
              </w:rPr>
              <w:t>jest osobą fizyczną, osobą prawną albo jednostką organizacyjną niebędącą osobą prawną, której właściwa ustawa przyznaje zdolność prawną, zarejestrowanymi, mającymi siedzibę lub oddział lub prowadzącymi działalność gospodarczą na terenie województwa dolnośląskiego</w:t>
            </w:r>
            <w:r w:rsidRPr="00C32954">
              <w:rPr>
                <w:rFonts w:ascii="Calibri" w:eastAsia="Times New Roman" w:hAnsi="Calibri" w:cs="Times New Roman"/>
                <w:color w:val="auto"/>
                <w:sz w:val="16"/>
                <w:szCs w:val="16"/>
                <w:lang w:eastAsia="pl-PL"/>
              </w:rPr>
              <w:t>.</w:t>
            </w:r>
            <w:r w:rsidRPr="00C3295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5" w:type="dxa"/>
            <w:gridSpan w:val="2"/>
            <w:vAlign w:val="center"/>
          </w:tcPr>
          <w:p w14:paraId="0A68E5CA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5100B0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7F12371A" w14:textId="62945799" w:rsidTr="00F04B9F">
        <w:trPr>
          <w:trHeight w:val="847"/>
        </w:trPr>
        <w:tc>
          <w:tcPr>
            <w:tcW w:w="7684" w:type="dxa"/>
            <w:vAlign w:val="center"/>
          </w:tcPr>
          <w:p w14:paraId="01332A84" w14:textId="021BC5EF" w:rsidR="00242910" w:rsidRPr="00C32954" w:rsidRDefault="00242910" w:rsidP="00560689">
            <w:pPr>
              <w:rPr>
                <w:sz w:val="16"/>
                <w:szCs w:val="16"/>
              </w:rPr>
            </w:pPr>
            <w:r w:rsidRPr="00C32954">
              <w:rPr>
                <w:sz w:val="16"/>
                <w:szCs w:val="16"/>
              </w:rPr>
              <w:t xml:space="preserve">Wnioskodawca nie jest podmiotem karanym na mocy zapisów ustawy z dnia 15 czerwca </w:t>
            </w:r>
            <w:r w:rsidRPr="007D16D0">
              <w:rPr>
                <w:sz w:val="16"/>
                <w:szCs w:val="16"/>
              </w:rPr>
              <w:t>2012</w:t>
            </w:r>
            <w:r>
              <w:rPr>
                <w:sz w:val="16"/>
                <w:szCs w:val="16"/>
              </w:rPr>
              <w:t> </w:t>
            </w:r>
            <w:r w:rsidRPr="007D16D0">
              <w:rPr>
                <w:sz w:val="16"/>
                <w:szCs w:val="16"/>
              </w:rPr>
              <w:t>r.</w:t>
            </w:r>
            <w:r w:rsidRPr="00C32954">
              <w:rPr>
                <w:sz w:val="16"/>
                <w:szCs w:val="16"/>
              </w:rPr>
              <w:t xml:space="preserve"> o skutkach powierzenia wykonywania pracy cudzoziemcom przebywającym wbrew przepisom na terytorium Rzeczypospolitej Polskiej (Dz. U. z 2012r. poz. 769), zakazem dostępu do środków, o których mowa w art. 5 ust. 3 pkt. 1 i 4 Ustawy z dnia 27 sierpnia 2009 r. o finansach publicznych (tj</w:t>
            </w:r>
            <w:r w:rsidR="001921A2">
              <w:rPr>
                <w:sz w:val="16"/>
                <w:szCs w:val="16"/>
              </w:rPr>
              <w:t>.</w:t>
            </w:r>
            <w:r w:rsidRPr="00C32954">
              <w:rPr>
                <w:sz w:val="16"/>
                <w:szCs w:val="16"/>
              </w:rPr>
              <w:t xml:space="preserve"> Dz. U. z 2013</w:t>
            </w:r>
            <w:r>
              <w:rPr>
                <w:sz w:val="16"/>
                <w:szCs w:val="16"/>
              </w:rPr>
              <w:t xml:space="preserve"> </w:t>
            </w:r>
            <w:r w:rsidRPr="00C32954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  <w:r w:rsidRPr="00C32954">
              <w:rPr>
                <w:sz w:val="16"/>
                <w:szCs w:val="16"/>
              </w:rPr>
              <w:t xml:space="preserve"> poz. 885 ze zm.)</w:t>
            </w:r>
          </w:p>
        </w:tc>
        <w:tc>
          <w:tcPr>
            <w:tcW w:w="1275" w:type="dxa"/>
            <w:gridSpan w:val="2"/>
            <w:vAlign w:val="center"/>
          </w:tcPr>
          <w:p w14:paraId="22F2C35A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FF16591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7158E2E1" w14:textId="1AD2557A" w:rsidTr="00F04B9F">
        <w:trPr>
          <w:trHeight w:val="454"/>
        </w:trPr>
        <w:tc>
          <w:tcPr>
            <w:tcW w:w="7684" w:type="dxa"/>
            <w:vAlign w:val="center"/>
          </w:tcPr>
          <w:p w14:paraId="78D8DAE0" w14:textId="77777777" w:rsidR="00242910" w:rsidRPr="00C32954" w:rsidRDefault="00242910" w:rsidP="00560689">
            <w:pPr>
              <w:rPr>
                <w:color w:val="auto"/>
                <w:sz w:val="16"/>
                <w:szCs w:val="16"/>
              </w:rPr>
            </w:pPr>
            <w:r w:rsidRPr="00C32954">
              <w:rPr>
                <w:sz w:val="16"/>
                <w:szCs w:val="16"/>
              </w:rPr>
              <w:t>Wnioskodawca nie podlega wykluczeniu z możliwości dostępu do środków publicznych na podstawie przepisów prawa oraz wykluczeniu takiemu nie podlegają osoby uprawnione do jego reprezentacji.</w:t>
            </w:r>
          </w:p>
        </w:tc>
        <w:tc>
          <w:tcPr>
            <w:tcW w:w="1275" w:type="dxa"/>
            <w:gridSpan w:val="2"/>
            <w:vAlign w:val="center"/>
          </w:tcPr>
          <w:p w14:paraId="3251BC16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25EF15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332FDEEC" w14:textId="5451B03A" w:rsidTr="00F04B9F">
        <w:trPr>
          <w:trHeight w:val="354"/>
        </w:trPr>
        <w:tc>
          <w:tcPr>
            <w:tcW w:w="7684" w:type="dxa"/>
            <w:vAlign w:val="center"/>
          </w:tcPr>
          <w:p w14:paraId="7A04C31A" w14:textId="77777777" w:rsidR="00242910" w:rsidRPr="00C32954" w:rsidRDefault="00242910" w:rsidP="00560689">
            <w:pPr>
              <w:rPr>
                <w:sz w:val="16"/>
                <w:szCs w:val="16"/>
              </w:rPr>
            </w:pPr>
            <w:r w:rsidRPr="00C32954">
              <w:rPr>
                <w:sz w:val="16"/>
                <w:szCs w:val="16"/>
              </w:rPr>
              <w:t>Wnioskodawca nie znajduje się w trakcie likwidacji, postępowania upadłościowego, naprawczego lub pod zarządem komisarycznym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23BDB5E8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E2725E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27E5BED9" w14:textId="764A5D0E" w:rsidTr="00F04B9F">
        <w:trPr>
          <w:trHeight w:val="800"/>
        </w:trPr>
        <w:tc>
          <w:tcPr>
            <w:tcW w:w="7684" w:type="dxa"/>
            <w:vAlign w:val="center"/>
          </w:tcPr>
          <w:p w14:paraId="5649D619" w14:textId="77777777" w:rsidR="00242910" w:rsidRPr="00F503C9" w:rsidRDefault="00242910" w:rsidP="00474F77">
            <w:pPr>
              <w:rPr>
                <w:sz w:val="16"/>
                <w:szCs w:val="16"/>
              </w:rPr>
            </w:pPr>
            <w:r w:rsidRPr="00A9382D">
              <w:rPr>
                <w:sz w:val="16"/>
                <w:szCs w:val="16"/>
              </w:rPr>
              <w:t>Wnioskodawca nie jest podmiotem, w stosunku do którego Wrocławska Agencja Rozwoju Regionalnego SA   lub osoby upoważnione do jej reprezentacji posiadają, tak bezpośrednio jak i pośrednio, jakiekolwiek powiązania, w tym o charakterze majątkowym, kapitałowym, osobowym czy też faktycznym, które wpływają lub mogłyby potencjalnie wpływać na prawidłową realizację Operacji.</w:t>
            </w:r>
          </w:p>
        </w:tc>
        <w:tc>
          <w:tcPr>
            <w:tcW w:w="1275" w:type="dxa"/>
            <w:gridSpan w:val="2"/>
            <w:vAlign w:val="center"/>
          </w:tcPr>
          <w:p w14:paraId="69A75BF0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E0EB48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62D48FA4" w14:textId="58AEF31C" w:rsidTr="00F04B9F">
        <w:trPr>
          <w:trHeight w:val="1283"/>
        </w:trPr>
        <w:tc>
          <w:tcPr>
            <w:tcW w:w="7684" w:type="dxa"/>
            <w:vAlign w:val="center"/>
          </w:tcPr>
          <w:p w14:paraId="33D74BCC" w14:textId="77777777" w:rsidR="00242910" w:rsidRPr="005F5FAC" w:rsidRDefault="00242910" w:rsidP="00A65E38">
            <w:pPr>
              <w:rPr>
                <w:sz w:val="16"/>
                <w:szCs w:val="16"/>
              </w:rPr>
            </w:pPr>
            <w:r w:rsidRPr="002967E8">
              <w:rPr>
                <w:sz w:val="16"/>
                <w:szCs w:val="16"/>
              </w:rPr>
              <w:t>Wnioskodawca nie posiada zaległości w opłacaniu podatków, składek na ubezpieczenie społeczne, zdrowotne, Fundusz Pracy oraz Fundusz Gwarantowanych Świadczeń Pracowniczych, Fundusz Emerytur Pomostowych, oraz innych należności publicznoprawnych oraz nie zawarł z Urzędem Skarbowym lub Zakładem Ubezpieczeń Społecznych układu ratalnego na spłatę zaległości z tytuł</w:t>
            </w:r>
            <w:r>
              <w:rPr>
                <w:sz w:val="16"/>
                <w:szCs w:val="16"/>
              </w:rPr>
              <w:t xml:space="preserve">u podatków i składek.  Zostałem/liśmy </w:t>
            </w:r>
            <w:r w:rsidRPr="002967E8">
              <w:rPr>
                <w:sz w:val="16"/>
                <w:szCs w:val="16"/>
              </w:rPr>
              <w:t>poinformowan</w:t>
            </w:r>
            <w:r>
              <w:rPr>
                <w:sz w:val="16"/>
                <w:szCs w:val="16"/>
              </w:rPr>
              <w:t>y/i</w:t>
            </w:r>
            <w:r w:rsidRPr="002967E8">
              <w:rPr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 </w:t>
            </w:r>
            <w:r w:rsidRPr="002967E8">
              <w:rPr>
                <w:sz w:val="16"/>
                <w:szCs w:val="16"/>
              </w:rPr>
              <w:t xml:space="preserve">konieczności </w:t>
            </w:r>
            <w:r>
              <w:rPr>
                <w:sz w:val="16"/>
                <w:szCs w:val="16"/>
              </w:rPr>
              <w:t>d</w:t>
            </w:r>
            <w:r w:rsidRPr="002967E8">
              <w:rPr>
                <w:sz w:val="16"/>
                <w:szCs w:val="16"/>
              </w:rPr>
              <w:t>ostarczenia przed podpisaniem Umowy pożyczki aktualnych (</w:t>
            </w:r>
            <w:r w:rsidRPr="00426CEB">
              <w:rPr>
                <w:color w:val="auto"/>
                <w:sz w:val="16"/>
                <w:szCs w:val="16"/>
              </w:rPr>
              <w:t>nie</w:t>
            </w:r>
            <w:r>
              <w:rPr>
                <w:color w:val="auto"/>
                <w:sz w:val="16"/>
                <w:szCs w:val="16"/>
              </w:rPr>
              <w:t xml:space="preserve"> starszych niż </w:t>
            </w:r>
            <w:r w:rsidRPr="00A9382D">
              <w:rPr>
                <w:color w:val="auto"/>
                <w:sz w:val="16"/>
                <w:szCs w:val="16"/>
              </w:rPr>
              <w:t>3 miesiące</w:t>
            </w:r>
            <w:r>
              <w:rPr>
                <w:color w:val="auto"/>
                <w:sz w:val="16"/>
                <w:szCs w:val="16"/>
              </w:rPr>
              <w:t xml:space="preserve"> na dzień złożenia </w:t>
            </w:r>
            <w:r w:rsidRPr="00426CEB">
              <w:rPr>
                <w:color w:val="auto"/>
                <w:sz w:val="16"/>
                <w:szCs w:val="16"/>
              </w:rPr>
              <w:t>zaświadczeń z US i ZUS o niezaleganiu z opłacaniem podatków i składek).</w:t>
            </w:r>
          </w:p>
        </w:tc>
        <w:tc>
          <w:tcPr>
            <w:tcW w:w="1275" w:type="dxa"/>
            <w:gridSpan w:val="2"/>
            <w:vAlign w:val="center"/>
          </w:tcPr>
          <w:p w14:paraId="65839717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B15DBA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195E3B" w:rsidRPr="005F5FAC" w14:paraId="3AC134E2" w14:textId="77777777" w:rsidTr="00F04B9F">
        <w:trPr>
          <w:trHeight w:val="288"/>
        </w:trPr>
        <w:tc>
          <w:tcPr>
            <w:tcW w:w="7684" w:type="dxa"/>
            <w:shd w:val="clear" w:color="auto" w:fill="CCCCCC" w:themeFill="text2" w:themeFillTint="33"/>
            <w:vAlign w:val="center"/>
          </w:tcPr>
          <w:p w14:paraId="4683E026" w14:textId="25619010" w:rsidR="00195E3B" w:rsidRPr="003104A8" w:rsidRDefault="00195E3B" w:rsidP="00D10FA0">
            <w:pPr>
              <w:jc w:val="left"/>
              <w:rPr>
                <w:b/>
                <w:color w:val="auto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  <w:t>IV.2</w:t>
            </w:r>
          </w:p>
        </w:tc>
        <w:tc>
          <w:tcPr>
            <w:tcW w:w="1275" w:type="dxa"/>
            <w:gridSpan w:val="2"/>
            <w:shd w:val="clear" w:color="auto" w:fill="CCCCCC" w:themeFill="text2" w:themeFillTint="33"/>
            <w:vAlign w:val="center"/>
          </w:tcPr>
          <w:p w14:paraId="4C3AE26D" w14:textId="77777777" w:rsidR="00195E3B" w:rsidRPr="005F5FAC" w:rsidRDefault="00195E3B" w:rsidP="00D10FA0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5F5FA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TAK</w:t>
            </w:r>
          </w:p>
        </w:tc>
        <w:tc>
          <w:tcPr>
            <w:tcW w:w="1276" w:type="dxa"/>
            <w:gridSpan w:val="2"/>
            <w:shd w:val="clear" w:color="auto" w:fill="CCCCCC" w:themeFill="text2" w:themeFillTint="33"/>
            <w:vAlign w:val="center"/>
          </w:tcPr>
          <w:p w14:paraId="3D5681E0" w14:textId="1878887B" w:rsidR="00195E3B" w:rsidRPr="005F5FAC" w:rsidRDefault="00195E3B" w:rsidP="00D10FA0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5F5FA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NIE</w:t>
            </w:r>
          </w:p>
        </w:tc>
      </w:tr>
      <w:tr w:rsidR="00F04B9F" w14:paraId="7875578C" w14:textId="77777777" w:rsidTr="00F04B9F">
        <w:trPr>
          <w:trHeight w:val="681"/>
        </w:trPr>
        <w:tc>
          <w:tcPr>
            <w:tcW w:w="7684" w:type="dxa"/>
            <w:vAlign w:val="center"/>
          </w:tcPr>
          <w:p w14:paraId="21169905" w14:textId="77777777" w:rsidR="00195E3B" w:rsidRPr="005F5FAC" w:rsidRDefault="00195E3B" w:rsidP="00D10FA0">
            <w:pPr>
              <w:rPr>
                <w:color w:val="auto"/>
                <w:sz w:val="16"/>
                <w:szCs w:val="16"/>
              </w:rPr>
            </w:pPr>
            <w:r w:rsidRPr="005F5FAC">
              <w:rPr>
                <w:sz w:val="16"/>
                <w:szCs w:val="16"/>
              </w:rPr>
              <w:t>Zapoznałem</w:t>
            </w:r>
            <w:r>
              <w:rPr>
                <w:sz w:val="16"/>
                <w:szCs w:val="16"/>
              </w:rPr>
              <w:t>/liśmy</w:t>
            </w:r>
            <w:r w:rsidRPr="005F5FAC">
              <w:rPr>
                <w:sz w:val="16"/>
                <w:szCs w:val="16"/>
              </w:rPr>
              <w:t xml:space="preserve"> się z treścią „Regulaminu udzielania i obsługi pożyczek przez Wrocławską Agencję Rozwoju Regionalnego SA w ramach Instrumentu Finansowego</w:t>
            </w:r>
            <w:r>
              <w:rPr>
                <w:sz w:val="16"/>
                <w:szCs w:val="16"/>
              </w:rPr>
              <w:t xml:space="preserve"> –</w:t>
            </w:r>
            <w:r w:rsidRPr="005F5FAC">
              <w:rPr>
                <w:sz w:val="16"/>
                <w:szCs w:val="16"/>
              </w:rPr>
              <w:t xml:space="preserve"> </w:t>
            </w:r>
            <w:r w:rsidRPr="005A71B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Pożyczka na efektywność energetyczną w MŚP</w:t>
            </w:r>
            <w:r w:rsidRPr="00294BD1">
              <w:rPr>
                <w:sz w:val="16"/>
                <w:szCs w:val="16"/>
              </w:rPr>
              <w:t>,</w:t>
            </w:r>
            <w:r w:rsidRPr="005F5FAC">
              <w:rPr>
                <w:sz w:val="16"/>
                <w:szCs w:val="16"/>
              </w:rPr>
              <w:t xml:space="preserve"> akceptuję</w:t>
            </w:r>
            <w:r>
              <w:rPr>
                <w:sz w:val="16"/>
                <w:szCs w:val="16"/>
              </w:rPr>
              <w:t>/emy</w:t>
            </w:r>
            <w:r w:rsidRPr="005F5FAC">
              <w:rPr>
                <w:sz w:val="16"/>
                <w:szCs w:val="16"/>
              </w:rPr>
              <w:t xml:space="preserve"> jego treść i</w:t>
            </w:r>
            <w:r>
              <w:rPr>
                <w:sz w:val="16"/>
                <w:szCs w:val="16"/>
              </w:rPr>
              <w:t> </w:t>
            </w:r>
            <w:r w:rsidRPr="005F5FAC">
              <w:rPr>
                <w:sz w:val="16"/>
                <w:szCs w:val="16"/>
              </w:rPr>
              <w:t>zobowiązuję</w:t>
            </w:r>
            <w:r>
              <w:rPr>
                <w:sz w:val="16"/>
                <w:szCs w:val="16"/>
              </w:rPr>
              <w:t>/emy</w:t>
            </w:r>
            <w:r w:rsidRPr="005F5FAC">
              <w:rPr>
                <w:sz w:val="16"/>
                <w:szCs w:val="16"/>
              </w:rPr>
              <w:t xml:space="preserve"> się stosować jego postanowienia.</w:t>
            </w:r>
          </w:p>
        </w:tc>
        <w:tc>
          <w:tcPr>
            <w:tcW w:w="1275" w:type="dxa"/>
            <w:gridSpan w:val="2"/>
            <w:vAlign w:val="center"/>
          </w:tcPr>
          <w:p w14:paraId="7AF92343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CAC85C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</w:tr>
      <w:tr w:rsidR="00F04B9F" w14:paraId="16D581B2" w14:textId="77777777" w:rsidTr="00F04B9F">
        <w:trPr>
          <w:trHeight w:val="687"/>
        </w:trPr>
        <w:tc>
          <w:tcPr>
            <w:tcW w:w="7684" w:type="dxa"/>
            <w:vAlign w:val="center"/>
          </w:tcPr>
          <w:p w14:paraId="48AC85CD" w14:textId="28DAE993" w:rsidR="00195E3B" w:rsidRPr="005F5FAC" w:rsidRDefault="00195E3B" w:rsidP="00D10FA0">
            <w:pPr>
              <w:rPr>
                <w:color w:val="auto"/>
                <w:sz w:val="16"/>
                <w:szCs w:val="16"/>
              </w:rPr>
            </w:pPr>
            <w:r w:rsidRPr="005F5FAC">
              <w:rPr>
                <w:sz w:val="16"/>
                <w:szCs w:val="16"/>
              </w:rPr>
              <w:t xml:space="preserve">Oświadczam/y, że środki z pożyczki nie będą przeznaczone na przedsięwzięcia </w:t>
            </w:r>
            <w:r w:rsidRPr="005F5FAC">
              <w:rPr>
                <w:color w:val="auto"/>
                <w:sz w:val="16"/>
                <w:szCs w:val="16"/>
              </w:rPr>
              <w:t>wykluczone z finansowania</w:t>
            </w:r>
            <w:r w:rsidRPr="005F5FAC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5F5FAC">
              <w:rPr>
                <w:color w:val="auto"/>
                <w:sz w:val="16"/>
                <w:szCs w:val="16"/>
              </w:rPr>
              <w:t>wskazane w</w:t>
            </w:r>
            <w:r>
              <w:rPr>
                <w:color w:val="auto"/>
                <w:sz w:val="16"/>
                <w:szCs w:val="16"/>
              </w:rPr>
              <w:t> </w:t>
            </w:r>
            <w:r w:rsidRPr="005F5FAC">
              <w:rPr>
                <w:i/>
                <w:color w:val="auto"/>
                <w:sz w:val="16"/>
                <w:szCs w:val="16"/>
              </w:rPr>
              <w:t>„</w:t>
            </w:r>
            <w:r w:rsidRPr="005F5FAC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Regulaminie udzielania i obsługi pożyczek przez Wrocławską Agencję Rozwoju Regionalnego SA w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r</w:t>
            </w:r>
            <w:r w:rsidRPr="005F5FAC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amach Instrumentu Finansowego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–</w:t>
            </w:r>
            <w:r w:rsidRPr="005F5FAC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5A71B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Pożyczka na efektywność energetyczną w MŚP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1D95F1B3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662CE8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</w:tr>
      <w:tr w:rsidR="00F04B9F" w14:paraId="004758B8" w14:textId="77777777" w:rsidTr="00F04B9F">
        <w:trPr>
          <w:trHeight w:val="454"/>
        </w:trPr>
        <w:tc>
          <w:tcPr>
            <w:tcW w:w="7684" w:type="dxa"/>
            <w:vAlign w:val="center"/>
          </w:tcPr>
          <w:p w14:paraId="17DD5319" w14:textId="77777777" w:rsidR="00195E3B" w:rsidRPr="005F5FAC" w:rsidRDefault="00195E3B" w:rsidP="00D10FA0">
            <w:pPr>
              <w:rPr>
                <w:sz w:val="16"/>
                <w:szCs w:val="16"/>
              </w:rPr>
            </w:pPr>
            <w:r w:rsidRPr="005F5FAC">
              <w:rPr>
                <w:sz w:val="16"/>
                <w:szCs w:val="16"/>
              </w:rPr>
              <w:t>Oświadczam/y, że na realizację wydatków, które będą przedmiotem finansowania w ramach wnioskowanej pożyczki, nie korzystam</w:t>
            </w:r>
            <w:r>
              <w:rPr>
                <w:sz w:val="16"/>
                <w:szCs w:val="16"/>
              </w:rPr>
              <w:t>/y</w:t>
            </w:r>
            <w:r w:rsidRPr="005F5FAC">
              <w:rPr>
                <w:sz w:val="16"/>
                <w:szCs w:val="16"/>
              </w:rPr>
              <w:t xml:space="preserve"> i nie będę</w:t>
            </w:r>
            <w:r>
              <w:rPr>
                <w:sz w:val="16"/>
                <w:szCs w:val="16"/>
              </w:rPr>
              <w:t>/będziemy</w:t>
            </w:r>
            <w:r w:rsidRPr="005F5FAC">
              <w:rPr>
                <w:sz w:val="16"/>
                <w:szCs w:val="16"/>
              </w:rPr>
              <w:t xml:space="preserve"> korzystać z finansowania z Europejskich Funduszy Strukturalnych i Inwestycyjnych, z</w:t>
            </w:r>
            <w:r>
              <w:rPr>
                <w:sz w:val="16"/>
                <w:szCs w:val="16"/>
              </w:rPr>
              <w:t> </w:t>
            </w:r>
            <w:r w:rsidRPr="005F5FAC">
              <w:rPr>
                <w:sz w:val="16"/>
                <w:szCs w:val="16"/>
              </w:rPr>
              <w:t>innych funduszy, programów, środków i instrumentów Unii Europejskiej, a także innych źródeł pomocy krajowej i</w:t>
            </w:r>
            <w:r>
              <w:rPr>
                <w:sz w:val="16"/>
                <w:szCs w:val="16"/>
              </w:rPr>
              <w:t> </w:t>
            </w:r>
            <w:r w:rsidRPr="005F5FAC">
              <w:rPr>
                <w:sz w:val="16"/>
                <w:szCs w:val="16"/>
              </w:rPr>
              <w:t>zagranicznej.</w:t>
            </w:r>
          </w:p>
        </w:tc>
        <w:tc>
          <w:tcPr>
            <w:tcW w:w="1275" w:type="dxa"/>
            <w:gridSpan w:val="2"/>
            <w:vAlign w:val="center"/>
          </w:tcPr>
          <w:p w14:paraId="20C999DC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20541A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</w:tr>
      <w:tr w:rsidR="00F04B9F" w14:paraId="59596F46" w14:textId="77777777" w:rsidTr="00F04B9F">
        <w:trPr>
          <w:trHeight w:val="454"/>
        </w:trPr>
        <w:tc>
          <w:tcPr>
            <w:tcW w:w="7684" w:type="dxa"/>
            <w:vAlign w:val="center"/>
          </w:tcPr>
          <w:p w14:paraId="4C233447" w14:textId="77777777" w:rsidR="00195E3B" w:rsidRPr="005F5FAC" w:rsidRDefault="00195E3B" w:rsidP="00D10FA0">
            <w:pPr>
              <w:rPr>
                <w:sz w:val="16"/>
                <w:szCs w:val="16"/>
              </w:rPr>
            </w:pPr>
            <w:r w:rsidRPr="005F5FAC">
              <w:rPr>
                <w:sz w:val="16"/>
                <w:szCs w:val="16"/>
              </w:rPr>
              <w:t>Oświadczam</w:t>
            </w:r>
            <w:r>
              <w:rPr>
                <w:sz w:val="16"/>
                <w:szCs w:val="16"/>
              </w:rPr>
              <w:t>/y</w:t>
            </w:r>
            <w:r w:rsidRPr="005F5FAC">
              <w:rPr>
                <w:sz w:val="16"/>
                <w:szCs w:val="16"/>
              </w:rPr>
              <w:t>, że w przypadku otrzymania pożyczki i zawarcia umowy, zobowiązuję</w:t>
            </w:r>
            <w:r>
              <w:rPr>
                <w:sz w:val="16"/>
                <w:szCs w:val="16"/>
              </w:rPr>
              <w:t>/emy</w:t>
            </w:r>
            <w:r w:rsidRPr="005F5FAC">
              <w:rPr>
                <w:sz w:val="16"/>
                <w:szCs w:val="16"/>
              </w:rPr>
              <w:t xml:space="preserve"> się do udokumentowania wydatków i przedstawienia w ramach rozliczenia oryginałów dowodów księgowych oraz potwierdzeń przelewu potwierdzających dokonanie wydatków i zapłaty i innych dokumentów wymaganych zgodnie z</w:t>
            </w:r>
            <w:r>
              <w:rPr>
                <w:sz w:val="16"/>
                <w:szCs w:val="16"/>
              </w:rPr>
              <w:t xml:space="preserve"> „</w:t>
            </w:r>
            <w:r w:rsidRPr="005F5FAC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Regulaminem udzielania i obsługi pożyczek przez Wrocławską Agencję Rozwoju Regionalnego SA w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 </w:t>
            </w:r>
            <w:r w:rsidRPr="005F5FAC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ramach Instrumentu Finansowego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–</w:t>
            </w:r>
            <w:r w:rsidRPr="005F5FAC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 xml:space="preserve"> </w:t>
            </w:r>
            <w:r w:rsidRPr="005A71B2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Pożyczka na efektywność energetyczną w MŚP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7D9972CA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D5A64C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</w:tr>
      <w:tr w:rsidR="00F04B9F" w14:paraId="0B9F165B" w14:textId="77777777" w:rsidTr="00F04B9F">
        <w:trPr>
          <w:trHeight w:val="454"/>
        </w:trPr>
        <w:tc>
          <w:tcPr>
            <w:tcW w:w="7684" w:type="dxa"/>
            <w:vAlign w:val="center"/>
          </w:tcPr>
          <w:p w14:paraId="570EBD14" w14:textId="77777777" w:rsidR="00195E3B" w:rsidRPr="005F5FAC" w:rsidRDefault="00195E3B" w:rsidP="00D10FA0">
            <w:pPr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</w:pPr>
            <w:r w:rsidRPr="005F5FAC">
              <w:rPr>
                <w:rFonts w:eastAsia="Times New Roman" w:cs="Times New Roman"/>
                <w:color w:val="auto"/>
                <w:sz w:val="16"/>
                <w:szCs w:val="16"/>
                <w:lang w:eastAsia="pl-PL"/>
              </w:rPr>
              <w:t>Z</w:t>
            </w:r>
            <w:r w:rsidRPr="005F5FAC">
              <w:rPr>
                <w:rFonts w:cs="MinionPro-Regular"/>
                <w:color w:val="auto"/>
                <w:sz w:val="16"/>
                <w:szCs w:val="16"/>
              </w:rPr>
              <w:t xml:space="preserve">obowiązuję/emy się do przedłożenia Wrocławskiej Agencji Rozwoju Regionalnego SA z siedzibą we Wrocławiu  wszelkich wymaganych informacji i dokumentów niezbędnych do weryfikacji wniosku o pożyczkę, potwierdzających prawdziwość złożonych oświadczeń oraz do umożliwienia </w:t>
            </w:r>
            <w:r w:rsidRPr="005F5FAC">
              <w:rPr>
                <w:rFonts w:eastAsia="MinionPro-Regular;Times New Rom" w:cstheme="minorHAnsi"/>
                <w:color w:val="000000"/>
                <w:sz w:val="16"/>
                <w:szCs w:val="16"/>
                <w:lang w:eastAsia="zh-CN"/>
              </w:rPr>
              <w:t>pracownikom WARR SA lub osobom uprawnionym przez WARR SA przeprowadzenia wizytacji w miejscu prowadzenia działalności gospodarczej przez Wnioskodawcę lub innych miejscach, w szczególności związanych z realizacją założonego celu pożyczki lub z</w:t>
            </w:r>
            <w:r>
              <w:rPr>
                <w:rFonts w:eastAsia="MinionPro-Regular;Times New Rom" w:cstheme="minorHAnsi"/>
                <w:color w:val="000000"/>
                <w:sz w:val="16"/>
                <w:szCs w:val="16"/>
                <w:lang w:eastAsia="zh-CN"/>
              </w:rPr>
              <w:t> </w:t>
            </w:r>
            <w:r w:rsidRPr="005F5FAC">
              <w:rPr>
                <w:rFonts w:eastAsia="MinionPro-Regular;Times New Rom" w:cstheme="minorHAnsi"/>
                <w:color w:val="000000"/>
                <w:sz w:val="16"/>
                <w:szCs w:val="16"/>
                <w:lang w:eastAsia="zh-CN"/>
              </w:rPr>
              <w:t xml:space="preserve">zabezpieczeniem spłaty pożyczki. </w:t>
            </w:r>
          </w:p>
        </w:tc>
        <w:tc>
          <w:tcPr>
            <w:tcW w:w="1275" w:type="dxa"/>
            <w:gridSpan w:val="2"/>
            <w:vAlign w:val="center"/>
          </w:tcPr>
          <w:p w14:paraId="6B788147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0478E8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</w:tr>
      <w:tr w:rsidR="00F04B9F" w14:paraId="6D14226C" w14:textId="77777777" w:rsidTr="00F04B9F">
        <w:trPr>
          <w:trHeight w:val="454"/>
        </w:trPr>
        <w:tc>
          <w:tcPr>
            <w:tcW w:w="7684" w:type="dxa"/>
            <w:vAlign w:val="center"/>
          </w:tcPr>
          <w:p w14:paraId="71294BC4" w14:textId="288E8319" w:rsidR="00195E3B" w:rsidRPr="00195E3B" w:rsidRDefault="00195E3B" w:rsidP="00D10FA0">
            <w:pPr>
              <w:widowControl w:val="0"/>
              <w:tabs>
                <w:tab w:val="left" w:pos="317"/>
              </w:tabs>
              <w:suppressAutoHyphens/>
              <w:textAlignment w:val="center"/>
              <w:rPr>
                <w:rFonts w:eastAsia="TimesNewRomanPS-BoldMT;Times Ne"/>
                <w:bCs/>
                <w:color w:val="000000"/>
                <w:sz w:val="16"/>
                <w:szCs w:val="16"/>
                <w:lang w:eastAsia="zh-CN"/>
              </w:rPr>
            </w:pPr>
            <w:r w:rsidRPr="005F5FAC">
              <w:rPr>
                <w:rFonts w:eastAsia="TimesNewRomanPS-BoldMT;Times Ne"/>
                <w:bCs/>
                <w:color w:val="000000"/>
                <w:sz w:val="16"/>
                <w:szCs w:val="16"/>
                <w:lang w:eastAsia="zh-CN"/>
              </w:rPr>
              <w:t>Oświadczam/y, że informacje przedłożone przeze mnie/przez nas w niniejszym wniosku i załącznikach do niego są rzetelne i zgodne ze stanem faktycznym, Jestem/śmy świadomy/a/i odpowiedzialności karnej wynikającej z art. 297 § 1 i 2 Kodeksu karnego z tytułu złożenia fałszywego oświadczenia lub złożenia podrobionego, przerobionego, poświadczającego nieprawdę albo nierzetelnego dokumentu.</w:t>
            </w:r>
          </w:p>
        </w:tc>
        <w:tc>
          <w:tcPr>
            <w:tcW w:w="1275" w:type="dxa"/>
            <w:gridSpan w:val="2"/>
            <w:vAlign w:val="center"/>
          </w:tcPr>
          <w:p w14:paraId="584C8C92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B9AC50" w14:textId="77777777" w:rsidR="00195E3B" w:rsidRDefault="00195E3B" w:rsidP="00D10FA0">
            <w:pPr>
              <w:jc w:val="center"/>
              <w:rPr>
                <w:b/>
                <w:color w:val="auto"/>
              </w:rPr>
            </w:pPr>
          </w:p>
        </w:tc>
      </w:tr>
      <w:tr w:rsidR="00F04B9F" w:rsidRPr="005F5FAC" w14:paraId="1C58410C" w14:textId="11657945" w:rsidTr="004433C8">
        <w:trPr>
          <w:trHeight w:val="288"/>
        </w:trPr>
        <w:tc>
          <w:tcPr>
            <w:tcW w:w="7684" w:type="dxa"/>
            <w:shd w:val="clear" w:color="auto" w:fill="CCCCCC" w:themeFill="text2" w:themeFillTint="33"/>
            <w:vAlign w:val="center"/>
          </w:tcPr>
          <w:p w14:paraId="0F97649E" w14:textId="3115D169" w:rsidR="00242910" w:rsidRPr="003104A8" w:rsidRDefault="00195E3B" w:rsidP="00560689">
            <w:pPr>
              <w:jc w:val="left"/>
              <w:rPr>
                <w:b/>
                <w:color w:val="auto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  <w:t>IV.3</w:t>
            </w:r>
          </w:p>
        </w:tc>
        <w:tc>
          <w:tcPr>
            <w:tcW w:w="821" w:type="dxa"/>
            <w:shd w:val="clear" w:color="auto" w:fill="CCCCCC" w:themeFill="text2" w:themeFillTint="33"/>
            <w:vAlign w:val="center"/>
          </w:tcPr>
          <w:p w14:paraId="3DFBB34D" w14:textId="77777777" w:rsidR="00242910" w:rsidRPr="005F5FAC" w:rsidRDefault="00242910" w:rsidP="00560689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5F5FA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TAK</w:t>
            </w:r>
          </w:p>
        </w:tc>
        <w:tc>
          <w:tcPr>
            <w:tcW w:w="851" w:type="dxa"/>
            <w:gridSpan w:val="2"/>
            <w:shd w:val="clear" w:color="auto" w:fill="CCCCCC" w:themeFill="text2" w:themeFillTint="33"/>
            <w:vAlign w:val="center"/>
          </w:tcPr>
          <w:p w14:paraId="7C1A69C2" w14:textId="77777777" w:rsidR="00242910" w:rsidRPr="005F5FAC" w:rsidRDefault="00242910" w:rsidP="00560689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</w:pPr>
            <w:r w:rsidRPr="005F5FAC">
              <w:rPr>
                <w:rFonts w:ascii="Calibri" w:eastAsia="Times New Roman" w:hAnsi="Calibri" w:cs="Times New Roman"/>
                <w:b/>
                <w:color w:val="auto"/>
                <w:lang w:eastAsia="pl-PL"/>
              </w:rPr>
              <w:t>NIE</w:t>
            </w:r>
          </w:p>
        </w:tc>
        <w:tc>
          <w:tcPr>
            <w:tcW w:w="879" w:type="dxa"/>
            <w:shd w:val="clear" w:color="auto" w:fill="CCCCCC" w:themeFill="text2" w:themeFillTint="33"/>
          </w:tcPr>
          <w:p w14:paraId="7CEA1797" w14:textId="1AA726BF" w:rsidR="00242910" w:rsidRPr="00A5756D" w:rsidRDefault="00A5756D" w:rsidP="00560689">
            <w:pPr>
              <w:jc w:val="center"/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</w:pPr>
            <w:r w:rsidRPr="00A5756D">
              <w:rPr>
                <w:rFonts w:ascii="Calibri" w:eastAsia="Times New Roman" w:hAnsi="Calibri" w:cs="Times New Roman"/>
                <w:b/>
                <w:color w:val="auto"/>
                <w:sz w:val="16"/>
                <w:szCs w:val="16"/>
                <w:lang w:eastAsia="pl-PL"/>
              </w:rPr>
              <w:t>NIE DOTYCZY</w:t>
            </w:r>
          </w:p>
        </w:tc>
      </w:tr>
      <w:tr w:rsidR="00F04B9F" w14:paraId="6B8F7A30" w14:textId="20A7D1DC" w:rsidTr="004433C8">
        <w:trPr>
          <w:trHeight w:val="454"/>
        </w:trPr>
        <w:tc>
          <w:tcPr>
            <w:tcW w:w="7684" w:type="dxa"/>
            <w:vAlign w:val="center"/>
          </w:tcPr>
          <w:p w14:paraId="4DEDC6F9" w14:textId="77777777" w:rsidR="00242910" w:rsidRPr="00C32954" w:rsidRDefault="00242910" w:rsidP="00560689">
            <w:pPr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Oświadczam/y, że </w:t>
            </w:r>
            <w:r w:rsidRPr="00CD3F32">
              <w:rPr>
                <w:sz w:val="16"/>
                <w:szCs w:val="16"/>
              </w:rPr>
              <w:t>inwestycja przyczyni się do zwiększenia efektywności energetycznej wszystkich inwestycji objętych projektem o co najmniej 25 % (w przeliczeniu na energię końcową) w stosunku do stanu wyjściowego okre</w:t>
            </w:r>
            <w:r>
              <w:rPr>
                <w:sz w:val="16"/>
                <w:szCs w:val="16"/>
              </w:rPr>
              <w:t>ślonego w audycie energetycznym.</w:t>
            </w:r>
          </w:p>
        </w:tc>
        <w:tc>
          <w:tcPr>
            <w:tcW w:w="821" w:type="dxa"/>
            <w:vAlign w:val="center"/>
          </w:tcPr>
          <w:p w14:paraId="35F720C4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4B0BEAA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612AB5C5" w14:textId="77777777" w:rsidR="00242910" w:rsidRPr="00195E3B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195E3B" w14:paraId="34BBB550" w14:textId="77777777" w:rsidTr="004433C8">
        <w:trPr>
          <w:trHeight w:val="1275"/>
        </w:trPr>
        <w:tc>
          <w:tcPr>
            <w:tcW w:w="7684" w:type="dxa"/>
            <w:vAlign w:val="center"/>
          </w:tcPr>
          <w:p w14:paraId="663F7282" w14:textId="6323D095" w:rsidR="00195E3B" w:rsidRDefault="00195E3B" w:rsidP="001A1D94">
            <w:pPr>
              <w:ind w:right="1"/>
              <w:rPr>
                <w:sz w:val="16"/>
                <w:szCs w:val="16"/>
              </w:rPr>
            </w:pPr>
            <w:r w:rsidRPr="00C32954">
              <w:rPr>
                <w:sz w:val="16"/>
                <w:szCs w:val="16"/>
              </w:rPr>
              <w:t>Zobowiązuję/jemy się po zakończeniu realizacji inwestycji</w:t>
            </w:r>
            <w:r w:rsidR="001A1D94">
              <w:rPr>
                <w:sz w:val="16"/>
                <w:szCs w:val="16"/>
              </w:rPr>
              <w:t xml:space="preserve"> do </w:t>
            </w:r>
            <w:r w:rsidRPr="00C32954">
              <w:rPr>
                <w:sz w:val="16"/>
                <w:szCs w:val="16"/>
              </w:rPr>
              <w:t xml:space="preserve"> </w:t>
            </w:r>
            <w:r w:rsidR="001A1D94">
              <w:rPr>
                <w:sz w:val="16"/>
                <w:szCs w:val="16"/>
              </w:rPr>
              <w:t>przedłożenia</w:t>
            </w:r>
            <w:r>
              <w:rPr>
                <w:sz w:val="16"/>
                <w:szCs w:val="16"/>
              </w:rPr>
              <w:t xml:space="preserve"> w terminie </w:t>
            </w:r>
            <w:r w:rsidRPr="001A1D94">
              <w:rPr>
                <w:sz w:val="16"/>
                <w:szCs w:val="16"/>
              </w:rPr>
              <w:t xml:space="preserve">60 dni </w:t>
            </w:r>
            <w:r w:rsidRPr="00C32954">
              <w:rPr>
                <w:sz w:val="16"/>
                <w:szCs w:val="16"/>
              </w:rPr>
              <w:t>audytu energetycznego lub/i audytu efektywności energetycznej ex-post  lub potwierdzenia projektanta o zgodności projektu budowlanego z audytem energetycznym i/lub audytem efektywności energetycznej  ex-ante i potwierdzenie kierownika budowy/inspektora nadzoru inwestorskiego w sprawie realizacji przedsięwzięcia zgodnie z projektem budowlanym, że zrealizowany został cel w zakresie rzeczowym, który determinował osiągniecie poprawy efektywności energetycznej w wysokości określonej w audycie energetycznym lub/i audycie efektywności energetycznej ex-ante.</w:t>
            </w:r>
          </w:p>
        </w:tc>
        <w:tc>
          <w:tcPr>
            <w:tcW w:w="821" w:type="dxa"/>
            <w:vAlign w:val="center"/>
          </w:tcPr>
          <w:p w14:paraId="2B18C74F" w14:textId="77777777" w:rsidR="00195E3B" w:rsidRDefault="00195E3B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2F29E" w14:textId="77777777" w:rsidR="00195E3B" w:rsidRDefault="00195E3B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36429E32" w14:textId="77777777" w:rsidR="00195E3B" w:rsidRPr="00195E3B" w:rsidRDefault="00195E3B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26A042E2" w14:textId="3E8C2008" w:rsidTr="004433C8">
        <w:trPr>
          <w:trHeight w:val="454"/>
        </w:trPr>
        <w:tc>
          <w:tcPr>
            <w:tcW w:w="7684" w:type="dxa"/>
            <w:vAlign w:val="center"/>
          </w:tcPr>
          <w:p w14:paraId="7A4F7BFE" w14:textId="54B31101" w:rsidR="00242910" w:rsidRPr="00FD608C" w:rsidRDefault="00242910" w:rsidP="00A5756D">
            <w:pPr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Oświadczam/y, iż </w:t>
            </w:r>
            <w:r w:rsidRPr="00FD608C">
              <w:rPr>
                <w:sz w:val="16"/>
                <w:szCs w:val="16"/>
              </w:rPr>
              <w:t>audyt energetyczny jest/będzie przeprowadzony przez audytora energetycznego zgodnie z Rozporządzeniem Ministra Infrastruktury z dnia 17 marca 2009 r. w sprawie szczegółowego zakresu i form audytu energetycznego oraz części audytu remontowego, wzorów kart audytów, a także algorytmu oceny opłacalności przedsięwzięcia term</w:t>
            </w:r>
            <w:r>
              <w:rPr>
                <w:sz w:val="16"/>
                <w:szCs w:val="16"/>
              </w:rPr>
              <w:t xml:space="preserve">omodernizacyjnego z późn. zm. </w:t>
            </w:r>
          </w:p>
        </w:tc>
        <w:tc>
          <w:tcPr>
            <w:tcW w:w="821" w:type="dxa"/>
            <w:vAlign w:val="center"/>
          </w:tcPr>
          <w:p w14:paraId="5654C984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DC3ABBE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20B5A81A" w14:textId="77777777" w:rsidR="00242910" w:rsidRPr="00195E3B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5D577281" w14:textId="73FEB513" w:rsidTr="004433C8">
        <w:trPr>
          <w:trHeight w:val="454"/>
        </w:trPr>
        <w:tc>
          <w:tcPr>
            <w:tcW w:w="7684" w:type="dxa"/>
            <w:vAlign w:val="center"/>
          </w:tcPr>
          <w:p w14:paraId="6D32AE0B" w14:textId="74A02FAC" w:rsidR="00242910" w:rsidRPr="00A5756D" w:rsidRDefault="00242910" w:rsidP="00EF0975">
            <w:pPr>
              <w:ind w:right="1"/>
              <w:rPr>
                <w:sz w:val="16"/>
                <w:szCs w:val="16"/>
              </w:rPr>
            </w:pPr>
            <w:r w:rsidRPr="00A5756D">
              <w:rPr>
                <w:sz w:val="16"/>
                <w:szCs w:val="16"/>
              </w:rPr>
              <w:t xml:space="preserve">Oświadczam/y, iż w przypadku ulepszenia budynku polegającego na poprawie izolacyjności cieplnej przegród spełnione będą minimalne wymagania dotyczące oszczędności energii i izolacyjności cieplnej określone w przepisach techniczno-budowlanych, tj. w Rozporządzeniu Ministra Infrastruktury z dnia 12 kwietnia 2002r. w sprawie warunków technicznych, jakim powinny odpowiadać budynku i ich usytuowanie (Dz.U. 2015r. poz. 1422, z późn. </w:t>
            </w:r>
            <w:r w:rsidR="001921A2">
              <w:rPr>
                <w:sz w:val="16"/>
                <w:szCs w:val="16"/>
              </w:rPr>
              <w:t>z</w:t>
            </w:r>
            <w:r w:rsidRPr="00A5756D">
              <w:rPr>
                <w:sz w:val="16"/>
                <w:szCs w:val="16"/>
              </w:rPr>
              <w:t>m</w:t>
            </w:r>
            <w:r w:rsidR="001921A2">
              <w:rPr>
                <w:sz w:val="16"/>
                <w:szCs w:val="16"/>
              </w:rPr>
              <w:t>.</w:t>
            </w:r>
            <w:r w:rsidRPr="00A5756D">
              <w:rPr>
                <w:sz w:val="16"/>
                <w:szCs w:val="16"/>
              </w:rPr>
              <w:t>)</w:t>
            </w:r>
          </w:p>
        </w:tc>
        <w:tc>
          <w:tcPr>
            <w:tcW w:w="821" w:type="dxa"/>
            <w:vAlign w:val="center"/>
          </w:tcPr>
          <w:p w14:paraId="4C4BC2F2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82ADEF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0D758C9F" w14:textId="77777777" w:rsidR="00242910" w:rsidRPr="00195E3B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571F8AFC" w14:textId="71A066D5" w:rsidTr="004433C8">
        <w:trPr>
          <w:trHeight w:val="454"/>
        </w:trPr>
        <w:tc>
          <w:tcPr>
            <w:tcW w:w="7684" w:type="dxa"/>
            <w:vAlign w:val="center"/>
          </w:tcPr>
          <w:p w14:paraId="7ED0A00B" w14:textId="1DD7152C" w:rsidR="00242910" w:rsidRPr="00A5756D" w:rsidRDefault="00242910" w:rsidP="00FD608C">
            <w:pPr>
              <w:ind w:right="1"/>
              <w:rPr>
                <w:sz w:val="16"/>
                <w:szCs w:val="16"/>
              </w:rPr>
            </w:pPr>
            <w:r w:rsidRPr="00A5756D">
              <w:rPr>
                <w:sz w:val="16"/>
                <w:szCs w:val="16"/>
              </w:rPr>
              <w:t>Oświadczam/y, iż w przypadku wymiany źródeł ciepła inwestycja będzie skutkowała znaczną redukcją CO</w:t>
            </w:r>
            <w:r w:rsidRPr="00A5756D">
              <w:rPr>
                <w:sz w:val="16"/>
                <w:szCs w:val="16"/>
                <w:vertAlign w:val="subscript"/>
              </w:rPr>
              <w:t>2</w:t>
            </w:r>
            <w:r w:rsidRPr="00A5756D">
              <w:rPr>
                <w:sz w:val="16"/>
                <w:szCs w:val="16"/>
              </w:rPr>
              <w:t xml:space="preserve"> w odniesieniu do istniejących instalacji o co najmniej 30 % w przypadku zamiany spalanego paliwa.</w:t>
            </w:r>
          </w:p>
        </w:tc>
        <w:tc>
          <w:tcPr>
            <w:tcW w:w="821" w:type="dxa"/>
            <w:vAlign w:val="center"/>
          </w:tcPr>
          <w:p w14:paraId="2498B664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99DF7D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3195E6A0" w14:textId="77777777" w:rsidR="00242910" w:rsidRPr="00195E3B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0A2C72A4" w14:textId="5EBD5BAB" w:rsidTr="004433C8">
        <w:trPr>
          <w:trHeight w:val="454"/>
        </w:trPr>
        <w:tc>
          <w:tcPr>
            <w:tcW w:w="7684" w:type="dxa"/>
            <w:vAlign w:val="center"/>
          </w:tcPr>
          <w:p w14:paraId="7023D7CF" w14:textId="5F53F42D" w:rsidR="00242910" w:rsidRPr="00A5756D" w:rsidRDefault="00242910" w:rsidP="00F83809">
            <w:pPr>
              <w:ind w:right="1"/>
              <w:rPr>
                <w:sz w:val="16"/>
                <w:szCs w:val="16"/>
              </w:rPr>
            </w:pPr>
            <w:r w:rsidRPr="00A5756D">
              <w:rPr>
                <w:sz w:val="16"/>
                <w:szCs w:val="16"/>
              </w:rPr>
              <w:t>Oświadczam/y, iż w przypadku inwestycji w urządzenia do ogrzewania: odnawialne źródła energii oraz kotły spalające biomasę lub ewentualnie paliwa gazowe osiągnięte zostanie znaczne zwiększenie efektywności energetycznej, zmniejszenie emisji CO</w:t>
            </w:r>
            <w:r w:rsidRPr="00A5756D">
              <w:rPr>
                <w:sz w:val="16"/>
                <w:szCs w:val="16"/>
                <w:vertAlign w:val="subscript"/>
              </w:rPr>
              <w:t xml:space="preserve">2 </w:t>
            </w:r>
            <w:r w:rsidRPr="00A5756D">
              <w:rPr>
                <w:sz w:val="16"/>
                <w:szCs w:val="16"/>
              </w:rPr>
              <w:t xml:space="preserve">i innych zanieczyszczeń powietrza </w:t>
            </w:r>
            <w:r w:rsidR="00A5756D" w:rsidRPr="00A5756D">
              <w:rPr>
                <w:sz w:val="16"/>
                <w:szCs w:val="16"/>
              </w:rPr>
              <w:t>oraz iż</w:t>
            </w:r>
            <w:r w:rsidRPr="00A5756D">
              <w:rPr>
                <w:sz w:val="16"/>
                <w:szCs w:val="16"/>
              </w:rPr>
              <w:t xml:space="preserve"> istnieją szczególne pilne potrzeby, a nie ma ekonomicznego uzasadnienia dla podłączenia do sieci ciepłowniczej  </w:t>
            </w:r>
          </w:p>
        </w:tc>
        <w:tc>
          <w:tcPr>
            <w:tcW w:w="821" w:type="dxa"/>
            <w:vAlign w:val="center"/>
          </w:tcPr>
          <w:p w14:paraId="2A1B207A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DB9C0F5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21729D45" w14:textId="77777777" w:rsidR="00242910" w:rsidRPr="00195E3B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3DFD42DD" w14:textId="450813FE" w:rsidTr="004433C8">
        <w:trPr>
          <w:trHeight w:val="454"/>
        </w:trPr>
        <w:tc>
          <w:tcPr>
            <w:tcW w:w="7684" w:type="dxa"/>
            <w:vAlign w:val="center"/>
          </w:tcPr>
          <w:p w14:paraId="6636A5F6" w14:textId="32CB4F38" w:rsidR="00242910" w:rsidRPr="00A5756D" w:rsidRDefault="00242910" w:rsidP="00071F51">
            <w:pPr>
              <w:ind w:right="1"/>
              <w:rPr>
                <w:sz w:val="16"/>
                <w:szCs w:val="16"/>
              </w:rPr>
            </w:pPr>
            <w:r w:rsidRPr="00A5756D">
              <w:rPr>
                <w:sz w:val="16"/>
                <w:szCs w:val="16"/>
              </w:rPr>
              <w:t xml:space="preserve">Oświadczam/y, iż w przypadku głębokiej modernizacji energetycznej budynku zastosowane zostaną indywidualne liczniki ciepła/chłodu/ciepłej wody użytkowej a także termostaty i zawory podpionowe  </w:t>
            </w:r>
          </w:p>
        </w:tc>
        <w:tc>
          <w:tcPr>
            <w:tcW w:w="821" w:type="dxa"/>
            <w:vAlign w:val="center"/>
          </w:tcPr>
          <w:p w14:paraId="5989CAE6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639AF0D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61F3CC64" w14:textId="77777777" w:rsidR="00242910" w:rsidRPr="00195E3B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  <w:tr w:rsidR="00F04B9F" w14:paraId="7D000CEE" w14:textId="60F4FF5A" w:rsidTr="004433C8">
        <w:trPr>
          <w:trHeight w:val="454"/>
        </w:trPr>
        <w:tc>
          <w:tcPr>
            <w:tcW w:w="7684" w:type="dxa"/>
            <w:vAlign w:val="center"/>
          </w:tcPr>
          <w:p w14:paraId="37FAFA84" w14:textId="6A82101F" w:rsidR="00242910" w:rsidRPr="00A5756D" w:rsidRDefault="00242910" w:rsidP="00B5265C">
            <w:pPr>
              <w:ind w:right="1"/>
              <w:rPr>
                <w:sz w:val="16"/>
                <w:szCs w:val="16"/>
              </w:rPr>
            </w:pPr>
            <w:r w:rsidRPr="00A5756D">
              <w:rPr>
                <w:sz w:val="16"/>
                <w:szCs w:val="16"/>
              </w:rPr>
              <w:t>Oświadczam/y, iż w przypadku wsparcia instalacji odzyskujących ciepło odpadowe inwestycja będzie zgoda z definicją określoną w dyrektywie 2012/27/UE, tj. nowe instalacje wytwórcze energii elektrycznej oraz istniejące instalacje poddawane znacznej modernizacji lub takie, których zezwolenia lub koncesja będą aktualizowane, wyposażone będą w wysokosprawne jednostki kogeneracji w celu odzyskania ciepła odpadowego powstałego przy w</w:t>
            </w:r>
            <w:r w:rsidR="00A5756D" w:rsidRPr="00A5756D">
              <w:rPr>
                <w:sz w:val="16"/>
                <w:szCs w:val="16"/>
              </w:rPr>
              <w:t>ytwarzaniu energii elektrycznej.</w:t>
            </w:r>
          </w:p>
        </w:tc>
        <w:tc>
          <w:tcPr>
            <w:tcW w:w="821" w:type="dxa"/>
            <w:vAlign w:val="center"/>
          </w:tcPr>
          <w:p w14:paraId="326978D0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4C9BC2" w14:textId="77777777" w:rsidR="00242910" w:rsidRDefault="00242910" w:rsidP="0056068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14:paraId="31F51688" w14:textId="77777777" w:rsidR="00242910" w:rsidRPr="00195E3B" w:rsidRDefault="00242910" w:rsidP="00560689">
            <w:pPr>
              <w:jc w:val="center"/>
              <w:rPr>
                <w:b/>
                <w:color w:val="auto"/>
              </w:rPr>
            </w:pPr>
          </w:p>
        </w:tc>
      </w:tr>
    </w:tbl>
    <w:p w14:paraId="6C8A3CF2" w14:textId="77777777" w:rsidR="00EF0975" w:rsidRDefault="00EF0975" w:rsidP="00A65E38">
      <w:pPr>
        <w:pStyle w:val="Default"/>
        <w:widowControl w:val="0"/>
        <w:tabs>
          <w:tab w:val="left" w:pos="709"/>
        </w:tabs>
        <w:suppressAutoHyphens/>
        <w:spacing w:before="120" w:after="120"/>
        <w:jc w:val="both"/>
        <w:textAlignment w:val="center"/>
        <w:rPr>
          <w:rFonts w:asciiTheme="minorHAnsi" w:hAnsiTheme="minorHAnsi" w:cstheme="minorBidi"/>
          <w:b/>
          <w:color w:val="1D1D1D"/>
          <w:sz w:val="18"/>
          <w:szCs w:val="18"/>
        </w:rPr>
      </w:pPr>
    </w:p>
    <w:p w14:paraId="6875E14A" w14:textId="77777777" w:rsidR="00967BB6" w:rsidRDefault="00967BB6" w:rsidP="00A65E38">
      <w:pPr>
        <w:pStyle w:val="Default"/>
        <w:widowControl w:val="0"/>
        <w:tabs>
          <w:tab w:val="left" w:pos="709"/>
        </w:tabs>
        <w:suppressAutoHyphens/>
        <w:spacing w:before="120" w:after="120"/>
        <w:jc w:val="both"/>
        <w:textAlignment w:val="center"/>
        <w:rPr>
          <w:rFonts w:asciiTheme="minorHAnsi" w:hAnsiTheme="minorHAnsi" w:cstheme="minorBidi"/>
          <w:b/>
          <w:color w:val="1D1D1D"/>
          <w:sz w:val="18"/>
          <w:szCs w:val="18"/>
        </w:rPr>
      </w:pPr>
    </w:p>
    <w:p w14:paraId="0D50D12B" w14:textId="77777777" w:rsidR="00967BB6" w:rsidRDefault="00967BB6" w:rsidP="00A65E38">
      <w:pPr>
        <w:pStyle w:val="Default"/>
        <w:widowControl w:val="0"/>
        <w:tabs>
          <w:tab w:val="left" w:pos="709"/>
        </w:tabs>
        <w:suppressAutoHyphens/>
        <w:spacing w:before="120" w:after="120"/>
        <w:jc w:val="both"/>
        <w:textAlignment w:val="center"/>
        <w:rPr>
          <w:rFonts w:asciiTheme="minorHAnsi" w:hAnsiTheme="minorHAnsi" w:cstheme="minorBidi"/>
          <w:b/>
          <w:color w:val="1D1D1D"/>
          <w:sz w:val="18"/>
          <w:szCs w:val="18"/>
        </w:rPr>
      </w:pPr>
    </w:p>
    <w:p w14:paraId="707506B5" w14:textId="77777777" w:rsidR="00967BB6" w:rsidRDefault="00967BB6" w:rsidP="00A65E38">
      <w:pPr>
        <w:pStyle w:val="Default"/>
        <w:widowControl w:val="0"/>
        <w:tabs>
          <w:tab w:val="left" w:pos="709"/>
        </w:tabs>
        <w:suppressAutoHyphens/>
        <w:spacing w:before="120" w:after="120"/>
        <w:jc w:val="both"/>
        <w:textAlignment w:val="center"/>
        <w:rPr>
          <w:rFonts w:asciiTheme="minorHAnsi" w:hAnsiTheme="minorHAnsi" w:cstheme="minorBidi"/>
          <w:b/>
          <w:color w:val="1D1D1D"/>
          <w:sz w:val="18"/>
          <w:szCs w:val="18"/>
        </w:rPr>
      </w:pPr>
    </w:p>
    <w:p w14:paraId="4A339D4C" w14:textId="77777777" w:rsidR="00C878A5" w:rsidRDefault="00C878A5" w:rsidP="00A65E38">
      <w:pPr>
        <w:pStyle w:val="Default"/>
        <w:widowControl w:val="0"/>
        <w:tabs>
          <w:tab w:val="left" w:pos="709"/>
        </w:tabs>
        <w:suppressAutoHyphens/>
        <w:spacing w:before="120" w:after="120"/>
        <w:jc w:val="both"/>
        <w:textAlignment w:val="center"/>
        <w:rPr>
          <w:rFonts w:asciiTheme="minorHAnsi" w:hAnsiTheme="minorHAnsi" w:cstheme="minorBidi"/>
          <w:b/>
          <w:color w:val="1D1D1D"/>
          <w:sz w:val="18"/>
          <w:szCs w:val="18"/>
        </w:rPr>
      </w:pPr>
    </w:p>
    <w:p w14:paraId="5759FB44" w14:textId="77777777" w:rsidR="00EF0975" w:rsidRPr="00400B2F" w:rsidRDefault="00EF0975" w:rsidP="00EF0975">
      <w:pPr>
        <w:framePr w:hSpace="141" w:wrap="around" w:vAnchor="text" w:hAnchor="text" w:y="1"/>
        <w:suppressOverlap/>
        <w:jc w:val="left"/>
        <w:rPr>
          <w:rFonts w:ascii="Calibri" w:eastAsia="Times New Roman" w:hAnsi="Calibri" w:cs="Times New Roman"/>
          <w:color w:val="auto"/>
          <w:lang w:eastAsia="pl-PL"/>
        </w:rPr>
      </w:pPr>
      <w:r w:rsidRPr="00400B2F">
        <w:rPr>
          <w:rFonts w:ascii="Calibri" w:eastAsia="Times New Roman" w:hAnsi="Calibri" w:cs="Times New Roman"/>
          <w:color w:val="auto"/>
          <w:lang w:eastAsia="pl-PL"/>
        </w:rPr>
        <w:t xml:space="preserve">……………………………………………………………..                          </w:t>
      </w:r>
      <w:r>
        <w:rPr>
          <w:rFonts w:ascii="Calibri" w:eastAsia="Times New Roman" w:hAnsi="Calibri" w:cs="Times New Roman"/>
          <w:color w:val="auto"/>
          <w:lang w:eastAsia="pl-PL"/>
        </w:rPr>
        <w:t xml:space="preserve">                            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…...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  <w:r>
        <w:rPr>
          <w:rFonts w:ascii="Calibri" w:eastAsia="Times New Roman" w:hAnsi="Calibri" w:cs="Times New Roman"/>
          <w:color w:val="auto"/>
          <w:lang w:eastAsia="pl-PL"/>
        </w:rPr>
        <w:t>……………..</w:t>
      </w:r>
      <w:r w:rsidRPr="00400B2F">
        <w:rPr>
          <w:rFonts w:ascii="Calibri" w:eastAsia="Times New Roman" w:hAnsi="Calibri" w:cs="Times New Roman"/>
          <w:color w:val="auto"/>
          <w:lang w:eastAsia="pl-PL"/>
        </w:rPr>
        <w:t>…………………………</w:t>
      </w:r>
    </w:p>
    <w:p w14:paraId="32094FF2" w14:textId="77777777" w:rsidR="00EF0975" w:rsidRPr="00EF0975" w:rsidRDefault="00EF0975" w:rsidP="00EF0975">
      <w:pPr>
        <w:pStyle w:val="Default"/>
        <w:widowControl w:val="0"/>
        <w:tabs>
          <w:tab w:val="left" w:pos="709"/>
        </w:tabs>
        <w:suppressAutoHyphens/>
        <w:jc w:val="both"/>
        <w:textAlignment w:val="center"/>
        <w:rPr>
          <w:iCs/>
          <w:sz w:val="18"/>
          <w:szCs w:val="18"/>
        </w:rPr>
      </w:pPr>
      <w:r w:rsidRPr="00400B2F">
        <w:rPr>
          <w:rFonts w:eastAsia="Times New Roman" w:cs="Times New Roman"/>
          <w:i/>
          <w:color w:val="auto"/>
          <w:lang w:eastAsia="pl-PL"/>
        </w:rPr>
        <w:t xml:space="preserve">        </w:t>
      </w:r>
      <w:r>
        <w:rPr>
          <w:rFonts w:eastAsia="Times New Roman" w:cs="Times New Roman"/>
          <w:i/>
          <w:color w:val="auto"/>
          <w:lang w:eastAsia="pl-PL"/>
        </w:rPr>
        <w:t xml:space="preserve">      </w:t>
      </w:r>
      <w:r w:rsidRPr="00F808D5">
        <w:rPr>
          <w:rFonts w:eastAsia="Times New Roman" w:cs="Times New Roman"/>
          <w:i/>
          <w:color w:val="auto"/>
          <w:sz w:val="18"/>
          <w:szCs w:val="18"/>
          <w:lang w:eastAsia="pl-PL"/>
        </w:rPr>
        <w:t>Miejscowość, data                                                                               Czytelny/e podpis/podpisy (imię i nazwisko)/pieczęć</w:t>
      </w:r>
    </w:p>
    <w:p w14:paraId="2A4CD480" w14:textId="77777777" w:rsidR="00EF0975" w:rsidRDefault="00EF0975" w:rsidP="007A51BB">
      <w:pPr>
        <w:pStyle w:val="Default"/>
        <w:widowControl w:val="0"/>
        <w:tabs>
          <w:tab w:val="left" w:pos="709"/>
        </w:tabs>
        <w:suppressAutoHyphens/>
        <w:spacing w:before="120" w:after="120"/>
        <w:ind w:left="4111" w:hanging="4111"/>
        <w:jc w:val="both"/>
        <w:textAlignment w:val="center"/>
        <w:rPr>
          <w:rFonts w:asciiTheme="minorHAnsi" w:hAnsiTheme="minorHAnsi" w:cstheme="minorBidi"/>
          <w:b/>
          <w:color w:val="1D1D1D"/>
          <w:sz w:val="18"/>
          <w:szCs w:val="18"/>
        </w:rPr>
      </w:pPr>
    </w:p>
    <w:p w14:paraId="075F275D" w14:textId="77777777" w:rsidR="00967BB6" w:rsidRDefault="00967BB6" w:rsidP="00137E17">
      <w:pPr>
        <w:pStyle w:val="Default"/>
        <w:widowControl w:val="0"/>
        <w:tabs>
          <w:tab w:val="left" w:pos="709"/>
        </w:tabs>
        <w:suppressAutoHyphens/>
        <w:spacing w:before="120" w:after="120"/>
        <w:ind w:left="4111" w:hanging="4111"/>
        <w:jc w:val="both"/>
        <w:textAlignment w:val="center"/>
        <w:rPr>
          <w:rFonts w:asciiTheme="minorHAnsi" w:hAnsiTheme="minorHAnsi" w:cstheme="minorBidi"/>
          <w:b/>
          <w:color w:val="1D1D1D"/>
          <w:sz w:val="18"/>
          <w:szCs w:val="18"/>
        </w:rPr>
        <w:sectPr w:rsidR="00967BB6" w:rsidSect="006C048A">
          <w:headerReference w:type="default" r:id="rId9"/>
          <w:footerReference w:type="default" r:id="rId10"/>
          <w:pgSz w:w="11906" w:h="16838" w:code="9"/>
          <w:pgMar w:top="1550" w:right="849" w:bottom="737" w:left="851" w:header="142" w:footer="171" w:gutter="0"/>
          <w:cols w:space="708"/>
          <w:docGrid w:linePitch="360"/>
        </w:sectPr>
      </w:pPr>
    </w:p>
    <w:p w14:paraId="60810751" w14:textId="550DA426" w:rsidR="00137E17" w:rsidRDefault="00137E17" w:rsidP="00137E17">
      <w:pPr>
        <w:pStyle w:val="Default"/>
        <w:widowControl w:val="0"/>
        <w:tabs>
          <w:tab w:val="left" w:pos="709"/>
        </w:tabs>
        <w:suppressAutoHyphens/>
        <w:spacing w:before="120" w:after="120"/>
        <w:ind w:left="4111" w:hanging="4111"/>
        <w:jc w:val="both"/>
        <w:textAlignment w:val="center"/>
        <w:rPr>
          <w:rFonts w:asciiTheme="minorHAnsi" w:hAnsiTheme="minorHAnsi" w:cstheme="minorBidi"/>
          <w:color w:val="1D1D1D"/>
          <w:sz w:val="18"/>
          <w:szCs w:val="18"/>
        </w:rPr>
      </w:pPr>
      <w:r>
        <w:rPr>
          <w:rFonts w:asciiTheme="minorHAnsi" w:hAnsiTheme="minorHAnsi" w:cstheme="minorBidi"/>
          <w:b/>
          <w:color w:val="1D1D1D"/>
          <w:sz w:val="18"/>
          <w:szCs w:val="18"/>
        </w:rPr>
        <w:t>I</w:t>
      </w:r>
      <w:r w:rsidRPr="0040419E">
        <w:rPr>
          <w:rFonts w:asciiTheme="minorHAnsi" w:hAnsiTheme="minorHAnsi" w:cstheme="minorBidi"/>
          <w:b/>
          <w:color w:val="1D1D1D"/>
          <w:sz w:val="18"/>
          <w:szCs w:val="18"/>
        </w:rPr>
        <w:t>V.3</w:t>
      </w:r>
      <w:r w:rsidRPr="0040419E">
        <w:rPr>
          <w:rFonts w:asciiTheme="minorHAnsi" w:hAnsiTheme="minorHAnsi" w:cstheme="minorBidi"/>
          <w:color w:val="1D1D1D"/>
          <w:sz w:val="18"/>
          <w:szCs w:val="18"/>
        </w:rPr>
        <w:t xml:space="preserve"> </w:t>
      </w:r>
      <w:r w:rsidR="006C048A">
        <w:rPr>
          <w:rFonts w:asciiTheme="minorHAnsi" w:hAnsiTheme="minorHAnsi" w:cstheme="minorBidi"/>
          <w:b/>
          <w:color w:val="1D1D1D"/>
          <w:sz w:val="18"/>
          <w:szCs w:val="18"/>
        </w:rPr>
        <w:t>Obowiązek informacyjny</w:t>
      </w:r>
      <w:r>
        <w:rPr>
          <w:rFonts w:asciiTheme="minorHAnsi" w:hAnsiTheme="minorHAnsi" w:cstheme="minorBidi"/>
          <w:color w:val="1D1D1D"/>
          <w:sz w:val="18"/>
          <w:szCs w:val="18"/>
        </w:rPr>
        <w:t xml:space="preserve"> </w:t>
      </w:r>
      <w:r>
        <w:rPr>
          <w:rFonts w:asciiTheme="minorHAnsi" w:hAnsiTheme="minorHAnsi" w:cstheme="minorBidi"/>
          <w:b/>
          <w:color w:val="auto"/>
          <w:sz w:val="18"/>
          <w:szCs w:val="18"/>
        </w:rPr>
        <w:t>- dotyczy osób fizycznych, wspólników s.c oraz osób reprezentujących Wnioskodawcę</w:t>
      </w:r>
    </w:p>
    <w:p w14:paraId="51029FF1" w14:textId="77777777" w:rsidR="00137E17" w:rsidRPr="00C40800" w:rsidRDefault="00137E17" w:rsidP="00137E17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Zgodnie z art. 13 oraz 14 ogólnego rozporządzenia o ochronie danych osobowych z dnia 27 kwietnia 2016 r. (RODO) informuję, iż:</w:t>
      </w:r>
    </w:p>
    <w:p w14:paraId="6CBEC181" w14:textId="77777777" w:rsidR="00137E17" w:rsidRPr="00AB4045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Administratorem Pani/Pana danych zbieranych i przetwarzanych w celach związanych z Projektem w odniesieniu do zbioru „Centralny system teleinformatyczny wspierający realizację programów operacyjnych” jest:</w:t>
      </w:r>
      <w:r>
        <w:rPr>
          <w:sz w:val="16"/>
          <w:szCs w:val="16"/>
        </w:rPr>
        <w:t xml:space="preserve"> </w:t>
      </w:r>
      <w:r w:rsidRPr="00AB4045">
        <w:rPr>
          <w:sz w:val="16"/>
          <w:szCs w:val="16"/>
        </w:rPr>
        <w:t>Minister właściwy do spraw rozwoju regionalnego (Minister Inwestycji i Rozwoju); adres kores</w:t>
      </w:r>
      <w:r>
        <w:rPr>
          <w:sz w:val="16"/>
          <w:szCs w:val="16"/>
        </w:rPr>
        <w:t xml:space="preserve">pondencyjny: ul. Wspólna 2/4, </w:t>
      </w:r>
      <w:r w:rsidRPr="00AB4045">
        <w:rPr>
          <w:sz w:val="16"/>
          <w:szCs w:val="16"/>
        </w:rPr>
        <w:t>00-926 Warszawa, tel. kontaktowy:  22</w:t>
      </w:r>
      <w:r>
        <w:rPr>
          <w:sz w:val="16"/>
          <w:szCs w:val="16"/>
        </w:rPr>
        <w:t xml:space="preserve"> 2</w:t>
      </w:r>
      <w:r w:rsidRPr="00AB4045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  <w:r w:rsidRPr="00AB4045">
        <w:rPr>
          <w:sz w:val="16"/>
          <w:szCs w:val="16"/>
        </w:rPr>
        <w:t xml:space="preserve">00 130, adres e-mail: </w:t>
      </w:r>
      <w:hyperlink r:id="rId11" w:history="1">
        <w:r w:rsidRPr="00AB4045">
          <w:rPr>
            <w:sz w:val="16"/>
            <w:szCs w:val="16"/>
          </w:rPr>
          <w:t>kancelaria@miir.gov.pl</w:t>
        </w:r>
      </w:hyperlink>
      <w:r w:rsidRPr="00AB4045">
        <w:rPr>
          <w:sz w:val="16"/>
          <w:szCs w:val="16"/>
        </w:rPr>
        <w:t xml:space="preserve">; powołany Inspektor Ochrony Danych, adres korespondencyjny: ul. Wspólna 2/4 00-926 Warszawa, adres e-mail: </w:t>
      </w:r>
      <w:hyperlink r:id="rId12" w:history="1">
        <w:r w:rsidRPr="00AB4045">
          <w:rPr>
            <w:sz w:val="16"/>
            <w:szCs w:val="16"/>
          </w:rPr>
          <w:t>iod@miir.gov.pl</w:t>
        </w:r>
      </w:hyperlink>
      <w:r>
        <w:rPr>
          <w:sz w:val="16"/>
          <w:szCs w:val="16"/>
        </w:rPr>
        <w:t>.</w:t>
      </w:r>
    </w:p>
    <w:p w14:paraId="6D1273B6" w14:textId="77777777" w:rsidR="00137E17" w:rsidRPr="00AB4045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Administratorem Pani/Pana danych zbieranych i przetwarzanych w celach związanych z realizowaniem zadań Instytucji Zarządzającej przez Zarząd Województwa Dolnośląskiego w ramach RPO WD 2014-2020 jest:</w:t>
      </w:r>
      <w:r>
        <w:rPr>
          <w:sz w:val="16"/>
          <w:szCs w:val="16"/>
        </w:rPr>
        <w:t xml:space="preserve"> </w:t>
      </w:r>
      <w:r w:rsidRPr="00AB4045">
        <w:rPr>
          <w:color w:val="auto"/>
          <w:sz w:val="16"/>
          <w:szCs w:val="16"/>
        </w:rPr>
        <w:t>Marszałek Województwa Dolnośląskiego (reprezentujący Zarząd Województwa Dolnośląsk</w:t>
      </w:r>
      <w:r>
        <w:rPr>
          <w:color w:val="auto"/>
          <w:sz w:val="16"/>
          <w:szCs w:val="16"/>
        </w:rPr>
        <w:t>iego), adres korespondencyjny: W</w:t>
      </w:r>
      <w:r w:rsidRPr="00AB4045">
        <w:rPr>
          <w:color w:val="auto"/>
          <w:sz w:val="16"/>
          <w:szCs w:val="16"/>
        </w:rPr>
        <w:t>ybrzeże Juliu</w:t>
      </w:r>
      <w:r>
        <w:rPr>
          <w:color w:val="auto"/>
          <w:sz w:val="16"/>
          <w:szCs w:val="16"/>
        </w:rPr>
        <w:t>sza Słowackiego 12-</w:t>
      </w:r>
      <w:r w:rsidRPr="00AB4045">
        <w:rPr>
          <w:color w:val="auto"/>
          <w:sz w:val="16"/>
          <w:szCs w:val="16"/>
        </w:rPr>
        <w:t xml:space="preserve">14, 50-411 Wrocław, tel. kontaktowy: 71 776 90 53; adres e-mail: </w:t>
      </w:r>
      <w:hyperlink r:id="rId13" w:history="1">
        <w:r w:rsidRPr="00AB4045">
          <w:rPr>
            <w:color w:val="auto"/>
            <w:sz w:val="16"/>
            <w:szCs w:val="16"/>
          </w:rPr>
          <w:t>umwd@dolnyslask.pl</w:t>
        </w:r>
      </w:hyperlink>
      <w:r>
        <w:rPr>
          <w:color w:val="auto"/>
          <w:sz w:val="16"/>
          <w:szCs w:val="16"/>
        </w:rPr>
        <w:t>;  Kontakt z Inspektorem Ochrony Danych</w:t>
      </w:r>
      <w:r w:rsidRPr="00AB4045">
        <w:rPr>
          <w:color w:val="auto"/>
          <w:sz w:val="16"/>
          <w:szCs w:val="16"/>
        </w:rPr>
        <w:t xml:space="preserve">, e-mail: </w:t>
      </w:r>
      <w:hyperlink r:id="rId14" w:history="1">
        <w:r w:rsidRPr="00AB4045">
          <w:rPr>
            <w:color w:val="auto"/>
            <w:sz w:val="16"/>
            <w:szCs w:val="16"/>
          </w:rPr>
          <w:t>inspektor@umwd.pl</w:t>
        </w:r>
      </w:hyperlink>
      <w:r>
        <w:rPr>
          <w:color w:val="auto"/>
          <w:sz w:val="16"/>
          <w:szCs w:val="16"/>
        </w:rPr>
        <w:t>.</w:t>
      </w:r>
    </w:p>
    <w:p w14:paraId="77EE0513" w14:textId="77777777" w:rsidR="00137E17" w:rsidRPr="00C40800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 xml:space="preserve">Dane będą przetwarzane w celu realizacji przedsięwzięcia pn. „Rozwój przedsiębiorczości oraz wspieranie gospodarki niskoemisyjnej poprzez instrumenty finansowe w województwie dolnośląskim” (dalej Projekt) </w:t>
      </w:r>
      <w:r w:rsidRPr="00FD608C">
        <w:rPr>
          <w:sz w:val="16"/>
          <w:szCs w:val="16"/>
        </w:rPr>
        <w:t>w ramach w ramach Osi Priorytetowej 3 „Gospodarka Niskoemisyjna”, Działanie 3.2 Efektywność energetyczna w MŚP – wsparcie pozadotacyjne współfinansowane z Europejskiego Funduszu Rozwoju Regionalnego w ramach Regionalnego Programu Operacyjnego Województwa Dolnośląskiego 2014-2020</w:t>
      </w:r>
      <w:r w:rsidR="00EF071E">
        <w:rPr>
          <w:sz w:val="16"/>
          <w:szCs w:val="16"/>
        </w:rPr>
        <w:t xml:space="preserve"> </w:t>
      </w:r>
      <w:r w:rsidRPr="00C40800">
        <w:rPr>
          <w:sz w:val="16"/>
          <w:szCs w:val="16"/>
        </w:rPr>
        <w:t>na podstawie art. 6 ust 1 lit. c RODO w związku z wypełnieniem obowiązków związanych z realizacją projektów finansowany</w:t>
      </w:r>
      <w:r>
        <w:rPr>
          <w:sz w:val="16"/>
          <w:szCs w:val="16"/>
        </w:rPr>
        <w:t>ch</w:t>
      </w:r>
      <w:r w:rsidRPr="00C40800">
        <w:rPr>
          <w:sz w:val="16"/>
          <w:szCs w:val="16"/>
        </w:rPr>
        <w:t xml:space="preserve"> ze środków pochodzących z budżetu Unii Europejskiej oraz na podstawie art. 6 ust. 1 lit b RODO, gdyż przetwarzanie danych jest niezbędne do zawarcia i wykonywania umowy pożyczki. </w:t>
      </w:r>
    </w:p>
    <w:p w14:paraId="0145A2C4" w14:textId="77777777" w:rsidR="00137E17" w:rsidRPr="00C40800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Dane osobowe przekazane będą następującym odbiorcom: administratorom, pracown</w:t>
      </w:r>
      <w:r>
        <w:rPr>
          <w:sz w:val="16"/>
          <w:szCs w:val="16"/>
        </w:rPr>
        <w:t>ikom administratorów oraz innym</w:t>
      </w:r>
      <w:r w:rsidRPr="00C40800">
        <w:rPr>
          <w:sz w:val="16"/>
          <w:szCs w:val="16"/>
        </w:rPr>
        <w:t xml:space="preserve"> podmiotom upoważnionym do tego odrębnymi przepisami, w szczególności: Ba</w:t>
      </w:r>
      <w:r>
        <w:rPr>
          <w:sz w:val="16"/>
          <w:szCs w:val="16"/>
        </w:rPr>
        <w:t>nkowi Gospodarstwa Krajowego z</w:t>
      </w:r>
      <w:r w:rsidRPr="00C40800">
        <w:rPr>
          <w:sz w:val="16"/>
          <w:szCs w:val="16"/>
        </w:rPr>
        <w:t xml:space="preserve"> siedzibą w Warszawie, Zarządowi Województwa Dolnośląskiego, Dolnośląskiej Instytucji Pośredniczącej oraz organom administracji publicznej.</w:t>
      </w:r>
    </w:p>
    <w:p w14:paraId="6781EC3A" w14:textId="77777777" w:rsidR="00137E17" w:rsidRPr="00C40800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 xml:space="preserve">Dane osobowe nie będą przekazywane do państwa trzeciego ani organizacji międzynarodowej.  </w:t>
      </w:r>
    </w:p>
    <w:p w14:paraId="7E5061A8" w14:textId="188627D5" w:rsidR="00137E17" w:rsidRPr="00C40800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Dane osobowe będą przechowywane w sposób gwarantujący należyte bezpieczeństwo informacji, wszelkich danych i dokumentów związanych z realizacją przedsięwzięcia, w szczególności dokumentacji związanej z zarządzaniem finansowym, merytorycznym, technicznym, procedurami zawierania umów z wykonawcami, przez okres wskazany w rozporządzeniu nr 1303/2013 (rozporządzenie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(Dz.U.UE.L.2013.347.320 z dnia 20 grudnia 2013 r., z późn. zm.), tj. okres dwóch lat od dnia 31 grudnia następującego po złożeniu zestawienia wydatków do Komisji Europejskiej, w którym ujęto ostateczne wydatki dotyczące zakończonego Projektu, z zastrzeżeniem konieczności dłuższego przechowywania dokumentów dla celów kontroli, zgodnie z art. 23 ust. 3 ustawy  z dnia 11 lipca 2014 r</w:t>
      </w:r>
      <w:r w:rsidR="0009365B">
        <w:rPr>
          <w:sz w:val="16"/>
          <w:szCs w:val="16"/>
        </w:rPr>
        <w:t>.</w:t>
      </w:r>
      <w:r w:rsidRPr="00C40800">
        <w:rPr>
          <w:sz w:val="16"/>
          <w:szCs w:val="16"/>
        </w:rPr>
        <w:t xml:space="preserve"> o zasadach realizacji programów w zakresie polityki spójności finansowanych w perspektywie finansowej 2014-2020 (Dz. U. z 2014 r. poz.1146 z późn. zm.) lub do upływu terminu przedawnienia roszczeń wynikających z umowy pożyczki oraz zabezpieczeń, a w przypadkach związanych z udzieleniem pomocy publicznej lub pomocy de minimis w okresie </w:t>
      </w:r>
      <w:r w:rsidRPr="001A1D94">
        <w:rPr>
          <w:sz w:val="16"/>
          <w:szCs w:val="16"/>
        </w:rPr>
        <w:t>1</w:t>
      </w:r>
      <w:r w:rsidR="00D83E5E">
        <w:rPr>
          <w:sz w:val="16"/>
          <w:szCs w:val="16"/>
        </w:rPr>
        <w:t>5</w:t>
      </w:r>
      <w:r w:rsidRPr="001A1D94">
        <w:rPr>
          <w:sz w:val="16"/>
          <w:szCs w:val="16"/>
        </w:rPr>
        <w:t xml:space="preserve"> lat</w:t>
      </w:r>
      <w:r w:rsidRPr="00C40800">
        <w:rPr>
          <w:sz w:val="16"/>
          <w:szCs w:val="16"/>
        </w:rPr>
        <w:t xml:space="preserve"> od jej udzielenia (w zależności od tego, który z terminów jest dłuższy).</w:t>
      </w:r>
    </w:p>
    <w:p w14:paraId="6CBF679C" w14:textId="77777777" w:rsidR="00137E17" w:rsidRPr="00C40800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Posiada Pani/Pan prawo do:</w:t>
      </w:r>
    </w:p>
    <w:p w14:paraId="05F6B600" w14:textId="77777777" w:rsidR="00137E17" w:rsidRPr="00C40800" w:rsidRDefault="00137E17" w:rsidP="00137E17">
      <w:pPr>
        <w:pStyle w:val="Default"/>
        <w:widowControl w:val="0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dostępu do treści danych uzyskania ich kopii oraz ich sprostowania,</w:t>
      </w:r>
    </w:p>
    <w:p w14:paraId="64B0C7E2" w14:textId="77777777" w:rsidR="00137E17" w:rsidRPr="00C40800" w:rsidRDefault="00137E17" w:rsidP="00137E17">
      <w:pPr>
        <w:pStyle w:val="Default"/>
        <w:widowControl w:val="0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żądania ograniczenia przetwarzania, w następujących przypadkach:</w:t>
      </w:r>
    </w:p>
    <w:p w14:paraId="6CF1178B" w14:textId="77777777" w:rsidR="00137E17" w:rsidRPr="00C40800" w:rsidRDefault="00137E17" w:rsidP="00137E17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ab/>
        <w:t>- gdy kwestionuje Pan/Pani prawidłowość danych osobowych – wówczas ograniczymy ich wykorzystanie na czas potrzebny nam do sprawdzenia prawidłowości danych</w:t>
      </w:r>
      <w:r>
        <w:rPr>
          <w:sz w:val="16"/>
          <w:szCs w:val="16"/>
        </w:rPr>
        <w:t>,</w:t>
      </w:r>
    </w:p>
    <w:p w14:paraId="782125A8" w14:textId="77777777" w:rsidR="00137E17" w:rsidRPr="00C40800" w:rsidRDefault="00137E17" w:rsidP="00137E17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ab/>
        <w:t>- gdy przetwarzanie danych jest niezgodne z prawem, a zamiast usunięcia danych zażąda Pan/Pani</w:t>
      </w:r>
      <w:r>
        <w:rPr>
          <w:sz w:val="16"/>
          <w:szCs w:val="16"/>
        </w:rPr>
        <w:t xml:space="preserve"> ograniczenia ich przetwarzania,</w:t>
      </w:r>
    </w:p>
    <w:p w14:paraId="2AAE891B" w14:textId="77777777" w:rsidR="00137E17" w:rsidRPr="00C40800" w:rsidRDefault="00137E17" w:rsidP="00137E17">
      <w:pPr>
        <w:pStyle w:val="Defaul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ab/>
        <w:t xml:space="preserve">- gdy dane osobowe przestały być niezbędne do celów, w których je zebraliśmy lub wykorzystywaliśmy, ale są one potrzebne Panu/Pani w celu ustalenia, </w:t>
      </w:r>
      <w:r>
        <w:rPr>
          <w:sz w:val="16"/>
          <w:szCs w:val="16"/>
        </w:rPr>
        <w:t>dochodzenia lub obrony roszczeń.</w:t>
      </w:r>
    </w:p>
    <w:p w14:paraId="04CE9A04" w14:textId="77777777" w:rsidR="00137E17" w:rsidRPr="00C40800" w:rsidRDefault="00137E17" w:rsidP="00137E17">
      <w:pPr>
        <w:pStyle w:val="Default"/>
        <w:widowControl w:val="0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  <w:r>
        <w:rPr>
          <w:sz w:val="16"/>
          <w:szCs w:val="16"/>
        </w:rPr>
        <w:t>.</w:t>
      </w:r>
    </w:p>
    <w:p w14:paraId="04F750B1" w14:textId="77777777" w:rsidR="00137E17" w:rsidRPr="00C40800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Nie przysługuje Pani/Panu:</w:t>
      </w:r>
    </w:p>
    <w:p w14:paraId="1EDF437C" w14:textId="77777777" w:rsidR="00137E17" w:rsidRPr="00C40800" w:rsidRDefault="00137E17" w:rsidP="00137E17">
      <w:pPr>
        <w:pStyle w:val="Default"/>
        <w:widowControl w:val="0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w związku z art. 17 ust. 3 lit. b RODO prawo do żądania usunięcia danych osobowych (gdyż dane przetwarzane będą do wywiązania się z prawnego obowiązku wymagającego przetwarzania),</w:t>
      </w:r>
    </w:p>
    <w:p w14:paraId="762CB3D3" w14:textId="77777777" w:rsidR="00137E17" w:rsidRPr="00C40800" w:rsidRDefault="00137E17" w:rsidP="00137E17">
      <w:pPr>
        <w:pStyle w:val="Default"/>
        <w:widowControl w:val="0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 xml:space="preserve">prawo do przenoszenia danych osobowych, o którym </w:t>
      </w:r>
      <w:r>
        <w:rPr>
          <w:sz w:val="16"/>
          <w:szCs w:val="16"/>
        </w:rPr>
        <w:t>mowa w art. 20 RODO,</w:t>
      </w:r>
    </w:p>
    <w:p w14:paraId="2BFBA64E" w14:textId="77777777" w:rsidR="00137E17" w:rsidRPr="00C40800" w:rsidRDefault="00137E17" w:rsidP="00137E17">
      <w:pPr>
        <w:pStyle w:val="Default"/>
        <w:widowControl w:val="0"/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na podstawie art. 21 RODO prawo sprzeciwu, wobec przetwarzania danych osobowych, gdyż podstawą prawną przetwarzania Pani/Pana danych osobowych</w:t>
      </w:r>
      <w:r>
        <w:rPr>
          <w:sz w:val="16"/>
          <w:szCs w:val="16"/>
        </w:rPr>
        <w:t xml:space="preserve"> jest art. 6 ust. 1 lit. c RODO.</w:t>
      </w:r>
    </w:p>
    <w:p w14:paraId="7027D387" w14:textId="04834ECB" w:rsidR="00137E17" w:rsidRPr="00C40800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C40800">
        <w:rPr>
          <w:sz w:val="16"/>
          <w:szCs w:val="16"/>
        </w:rPr>
        <w:t>Ma Pani/Pan prawo wniesi</w:t>
      </w:r>
      <w:r>
        <w:rPr>
          <w:sz w:val="16"/>
          <w:szCs w:val="16"/>
        </w:rPr>
        <w:t>enia skargi do organu nadzoru (</w:t>
      </w:r>
      <w:r w:rsidRPr="00C40800">
        <w:rPr>
          <w:sz w:val="16"/>
          <w:szCs w:val="16"/>
        </w:rPr>
        <w:t>Biuro Prezesa Urzędu Ochrony Danych Osobowych ul. Stawki 2, 00-193 Warszawa) gdy uzna Pani/Pan, iż przetwarzanie danych osobowych narusza przepisy ogólnego rozporządzenia o ochronie danych osobowych z dnia 27 kwietnia 2016 r. lub ust</w:t>
      </w:r>
      <w:r>
        <w:rPr>
          <w:sz w:val="16"/>
          <w:szCs w:val="16"/>
        </w:rPr>
        <w:t>awy o ochronie danych osobowych.</w:t>
      </w:r>
    </w:p>
    <w:p w14:paraId="42EAD00A" w14:textId="3CAAEE43" w:rsidR="00D26724" w:rsidRPr="00FD608C" w:rsidRDefault="00137E17" w:rsidP="00FD608C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D26724">
        <w:rPr>
          <w:sz w:val="16"/>
          <w:szCs w:val="16"/>
        </w:rPr>
        <w:t xml:space="preserve">Podanie danych wyszczególnionych we wzorze wniosku i jego załącznikach jest niezbędne do przeprowadzenia oceny wniosku oraz zawarcia umowy </w:t>
      </w:r>
    </w:p>
    <w:p w14:paraId="453BDBFC" w14:textId="77777777" w:rsidR="00137E17" w:rsidRPr="00D26724" w:rsidRDefault="00137E17" w:rsidP="00137E17">
      <w:pPr>
        <w:pStyle w:val="Default"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ind w:left="284" w:hanging="284"/>
        <w:jc w:val="both"/>
        <w:textAlignment w:val="center"/>
        <w:rPr>
          <w:sz w:val="16"/>
          <w:szCs w:val="16"/>
        </w:rPr>
      </w:pPr>
      <w:r w:rsidRPr="00D26724">
        <w:rPr>
          <w:sz w:val="16"/>
          <w:szCs w:val="16"/>
        </w:rPr>
        <w:t>Pani/Pana dane nie będą przetwarzane w sposób zautomatyzowany</w:t>
      </w:r>
      <w:r w:rsidR="000240AF">
        <w:rPr>
          <w:sz w:val="16"/>
          <w:szCs w:val="16"/>
        </w:rPr>
        <w:t>,</w:t>
      </w:r>
      <w:r w:rsidRPr="00D26724">
        <w:rPr>
          <w:sz w:val="16"/>
          <w:szCs w:val="16"/>
        </w:rPr>
        <w:t xml:space="preserve"> w tym również w formie profilowania. </w:t>
      </w:r>
    </w:p>
    <w:p w14:paraId="24732FE9" w14:textId="77777777" w:rsidR="00137E17" w:rsidRDefault="00137E17" w:rsidP="00137E17">
      <w:pPr>
        <w:pStyle w:val="Default"/>
        <w:widowControl w:val="0"/>
        <w:tabs>
          <w:tab w:val="left" w:pos="709"/>
        </w:tabs>
        <w:suppressAutoHyphens/>
        <w:jc w:val="both"/>
        <w:textAlignment w:val="center"/>
        <w:rPr>
          <w:i/>
          <w:iCs/>
          <w:sz w:val="18"/>
          <w:szCs w:val="18"/>
        </w:rPr>
      </w:pPr>
    </w:p>
    <w:p w14:paraId="4FB33796" w14:textId="77777777" w:rsidR="00C878A5" w:rsidRDefault="00C878A5" w:rsidP="00137E17">
      <w:pPr>
        <w:widowControl w:val="0"/>
        <w:tabs>
          <w:tab w:val="left" w:pos="709"/>
        </w:tabs>
        <w:suppressAutoHyphens/>
        <w:textAlignment w:val="center"/>
        <w:rPr>
          <w:b/>
        </w:rPr>
      </w:pPr>
    </w:p>
    <w:p w14:paraId="38122DB7" w14:textId="77777777" w:rsidR="006C048A" w:rsidRDefault="006C048A" w:rsidP="00137E17">
      <w:pPr>
        <w:widowControl w:val="0"/>
        <w:tabs>
          <w:tab w:val="left" w:pos="709"/>
        </w:tabs>
        <w:suppressAutoHyphens/>
        <w:textAlignment w:val="center"/>
        <w:rPr>
          <w:b/>
        </w:rPr>
      </w:pPr>
    </w:p>
    <w:p w14:paraId="2C70A2C5" w14:textId="77777777" w:rsidR="006C048A" w:rsidRDefault="006C048A" w:rsidP="00137E17">
      <w:pPr>
        <w:widowControl w:val="0"/>
        <w:tabs>
          <w:tab w:val="left" w:pos="709"/>
        </w:tabs>
        <w:suppressAutoHyphens/>
        <w:textAlignment w:val="center"/>
        <w:rPr>
          <w:b/>
        </w:rPr>
      </w:pPr>
    </w:p>
    <w:p w14:paraId="78212F83" w14:textId="77777777" w:rsidR="006C048A" w:rsidRDefault="006C048A" w:rsidP="00137E17">
      <w:pPr>
        <w:widowControl w:val="0"/>
        <w:tabs>
          <w:tab w:val="left" w:pos="709"/>
        </w:tabs>
        <w:suppressAutoHyphens/>
        <w:textAlignment w:val="center"/>
        <w:rPr>
          <w:b/>
        </w:rPr>
      </w:pPr>
    </w:p>
    <w:p w14:paraId="2C28AD87" w14:textId="77777777" w:rsidR="006C048A" w:rsidRDefault="006C048A" w:rsidP="00137E17">
      <w:pPr>
        <w:widowControl w:val="0"/>
        <w:tabs>
          <w:tab w:val="left" w:pos="709"/>
        </w:tabs>
        <w:suppressAutoHyphens/>
        <w:textAlignment w:val="center"/>
        <w:rPr>
          <w:b/>
        </w:rPr>
      </w:pPr>
    </w:p>
    <w:p w14:paraId="242ACBAE" w14:textId="77777777" w:rsidR="006C048A" w:rsidRDefault="006C048A" w:rsidP="00137E17">
      <w:pPr>
        <w:widowControl w:val="0"/>
        <w:tabs>
          <w:tab w:val="left" w:pos="709"/>
        </w:tabs>
        <w:suppressAutoHyphens/>
        <w:textAlignment w:val="center"/>
        <w:rPr>
          <w:b/>
        </w:rPr>
        <w:sectPr w:rsidR="006C048A" w:rsidSect="006C048A">
          <w:pgSz w:w="11906" w:h="16838" w:code="9"/>
          <w:pgMar w:top="1550" w:right="849" w:bottom="737" w:left="851" w:header="142" w:footer="171" w:gutter="0"/>
          <w:cols w:space="708"/>
          <w:docGrid w:linePitch="360"/>
        </w:sectPr>
      </w:pPr>
    </w:p>
    <w:p w14:paraId="49A50942" w14:textId="2110FF9C" w:rsidR="00137E17" w:rsidRDefault="00137E17" w:rsidP="00137E17">
      <w:pPr>
        <w:widowControl w:val="0"/>
        <w:tabs>
          <w:tab w:val="left" w:pos="709"/>
        </w:tabs>
        <w:suppressAutoHyphens/>
        <w:textAlignment w:val="center"/>
        <w:rPr>
          <w:b/>
        </w:rPr>
      </w:pPr>
      <w:r>
        <w:rPr>
          <w:b/>
        </w:rPr>
        <w:t>IV</w:t>
      </w:r>
      <w:r w:rsidRPr="0040419E">
        <w:rPr>
          <w:b/>
        </w:rPr>
        <w:t>.</w:t>
      </w:r>
      <w:r>
        <w:rPr>
          <w:b/>
        </w:rPr>
        <w:t>4</w:t>
      </w:r>
      <w:r w:rsidRPr="0040419E">
        <w:t xml:space="preserve"> </w:t>
      </w:r>
      <w:r>
        <w:rPr>
          <w:b/>
        </w:rPr>
        <w:t>Upoważnienie</w:t>
      </w:r>
    </w:p>
    <w:p w14:paraId="7A68EAA2" w14:textId="77777777" w:rsidR="006C048A" w:rsidRPr="005A71B2" w:rsidRDefault="006C048A" w:rsidP="00137E17">
      <w:pPr>
        <w:widowControl w:val="0"/>
        <w:tabs>
          <w:tab w:val="left" w:pos="709"/>
        </w:tabs>
        <w:suppressAutoHyphens/>
        <w:textAlignment w:val="center"/>
        <w:rPr>
          <w:rFonts w:eastAsia="TimesNewRomanPS-BoldMT;Times Ne"/>
          <w:bCs/>
          <w:color w:val="000000"/>
          <w:lang w:eastAsia="zh-CN"/>
        </w:rPr>
      </w:pPr>
    </w:p>
    <w:tbl>
      <w:tblPr>
        <w:tblStyle w:val="Jasnasiatkaakcent1"/>
        <w:tblW w:w="10314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827"/>
      </w:tblGrid>
      <w:tr w:rsidR="006C048A" w:rsidRPr="00E86A4C" w14:paraId="5071D080" w14:textId="77777777" w:rsidTr="006C0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14" w:type="dxa"/>
            <w:gridSpan w:val="4"/>
            <w:vAlign w:val="center"/>
          </w:tcPr>
          <w:p w14:paraId="1B596B30" w14:textId="77777777" w:rsidR="006C048A" w:rsidRPr="003E4268" w:rsidRDefault="006C048A" w:rsidP="0068550B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6C048A" w:rsidRPr="00E86A4C" w14:paraId="6567813C" w14:textId="77777777" w:rsidTr="006C048A">
        <w:trPr>
          <w:trHeight w:val="283"/>
        </w:trPr>
        <w:tc>
          <w:tcPr>
            <w:tcW w:w="1752" w:type="dxa"/>
            <w:shd w:val="clear" w:color="auto" w:fill="F8F8F8" w:themeFill="accent1" w:themeFillTint="33"/>
            <w:vAlign w:val="center"/>
          </w:tcPr>
          <w:p w14:paraId="3958A3F4" w14:textId="77777777" w:rsidR="006C048A" w:rsidRPr="00813C05" w:rsidRDefault="006C048A" w:rsidP="0068550B">
            <w:pPr>
              <w:pStyle w:val="Bezodstpw"/>
              <w:rPr>
                <w:rFonts w:asciiTheme="minorHAnsi" w:hAnsiTheme="minorHAnsi"/>
              </w:rPr>
            </w:pPr>
            <w:r w:rsidRPr="00A12664">
              <w:rPr>
                <w:rFonts w:ascii="Calibri" w:hAnsi="Calibri" w:cs="Arial"/>
                <w:lang w:eastAsia="en-US"/>
              </w:rPr>
              <w:t>Nazwa</w:t>
            </w:r>
            <w:r w:rsidRPr="00813C0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62" w:type="dxa"/>
            <w:gridSpan w:val="3"/>
            <w:vAlign w:val="center"/>
          </w:tcPr>
          <w:p w14:paraId="18969F3C" w14:textId="77777777" w:rsidR="006C048A" w:rsidRPr="00E86A4C" w:rsidRDefault="006C048A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6C048A" w:rsidRPr="00E86A4C" w14:paraId="7C4D640B" w14:textId="77777777" w:rsidTr="006C048A">
        <w:trPr>
          <w:trHeight w:val="283"/>
        </w:trPr>
        <w:tc>
          <w:tcPr>
            <w:tcW w:w="1752" w:type="dxa"/>
            <w:shd w:val="clear" w:color="auto" w:fill="F8F8F8" w:themeFill="accent1" w:themeFillTint="33"/>
            <w:vAlign w:val="center"/>
          </w:tcPr>
          <w:p w14:paraId="4ED5BCBA" w14:textId="77777777" w:rsidR="006C048A" w:rsidRPr="003E4268" w:rsidRDefault="006C048A" w:rsidP="0068550B">
            <w:pPr>
              <w:pStyle w:val="Bezodstpw"/>
              <w:rPr>
                <w:rFonts w:asciiTheme="minorHAnsi" w:hAnsiTheme="minorHAnsi"/>
              </w:rPr>
            </w:pPr>
            <w:r w:rsidRPr="003E4268">
              <w:rPr>
                <w:rFonts w:asciiTheme="minorHAnsi" w:hAnsiTheme="minorHAnsi"/>
              </w:rPr>
              <w:t xml:space="preserve">Adres </w:t>
            </w:r>
          </w:p>
        </w:tc>
        <w:tc>
          <w:tcPr>
            <w:tcW w:w="8562" w:type="dxa"/>
            <w:gridSpan w:val="3"/>
            <w:vAlign w:val="center"/>
          </w:tcPr>
          <w:p w14:paraId="78B614EB" w14:textId="77777777" w:rsidR="006C048A" w:rsidRPr="00E86A4C" w:rsidRDefault="006C048A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6C048A" w:rsidRPr="00E86A4C" w14:paraId="6540671E" w14:textId="77777777" w:rsidTr="006C048A">
        <w:trPr>
          <w:trHeight w:val="283"/>
        </w:trPr>
        <w:tc>
          <w:tcPr>
            <w:tcW w:w="1752" w:type="dxa"/>
            <w:shd w:val="clear" w:color="auto" w:fill="F8F8F8" w:themeFill="accent1" w:themeFillTint="33"/>
            <w:vAlign w:val="center"/>
          </w:tcPr>
          <w:p w14:paraId="4003F0C2" w14:textId="77777777" w:rsidR="006C048A" w:rsidRPr="003E4268" w:rsidRDefault="006C048A" w:rsidP="0068550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NIP</w:t>
            </w:r>
          </w:p>
        </w:tc>
        <w:tc>
          <w:tcPr>
            <w:tcW w:w="3459" w:type="dxa"/>
            <w:vAlign w:val="center"/>
          </w:tcPr>
          <w:p w14:paraId="72381891" w14:textId="77777777" w:rsidR="006C048A" w:rsidRPr="00E86A4C" w:rsidRDefault="006C048A" w:rsidP="0068550B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8F8F8" w:themeFill="accent1" w:themeFillTint="33"/>
            <w:vAlign w:val="center"/>
          </w:tcPr>
          <w:p w14:paraId="6D136790" w14:textId="77777777" w:rsidR="006C048A" w:rsidRPr="00E86A4C" w:rsidRDefault="006C048A" w:rsidP="0068550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eastAsiaTheme="minorEastAsia" w:hAnsiTheme="minorHAnsi"/>
              </w:rPr>
              <w:t>REGON</w:t>
            </w:r>
          </w:p>
        </w:tc>
        <w:tc>
          <w:tcPr>
            <w:tcW w:w="3827" w:type="dxa"/>
            <w:vAlign w:val="center"/>
          </w:tcPr>
          <w:p w14:paraId="1C78E6F1" w14:textId="77777777" w:rsidR="006C048A" w:rsidRPr="00E86A4C" w:rsidRDefault="006C048A" w:rsidP="0068550B">
            <w:pPr>
              <w:pStyle w:val="Bezodstpw"/>
              <w:rPr>
                <w:rFonts w:asciiTheme="minorHAnsi" w:hAnsiTheme="minorHAnsi"/>
              </w:rPr>
            </w:pPr>
          </w:p>
        </w:tc>
      </w:tr>
    </w:tbl>
    <w:p w14:paraId="72C0D33F" w14:textId="77777777" w:rsidR="006C048A" w:rsidRPr="00D21756" w:rsidRDefault="006C048A" w:rsidP="006C048A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14:paraId="6A75008F" w14:textId="77777777" w:rsidR="006C048A" w:rsidRDefault="006C048A" w:rsidP="006C048A">
      <w:pPr>
        <w:suppressAutoHyphens/>
        <w:ind w:left="-142"/>
        <w:outlineLvl w:val="2"/>
        <w:rPr>
          <w:rFonts w:cs="Arial"/>
        </w:rPr>
      </w:pPr>
      <w:r w:rsidRPr="003E4268">
        <w:rPr>
          <w:rFonts w:cs="Arial"/>
        </w:rPr>
        <w:t>Na podstawie art. 105 ust. 4a i 4a</w:t>
      </w:r>
      <w:r w:rsidRPr="003E4268">
        <w:rPr>
          <w:rFonts w:cs="Arial"/>
          <w:vertAlign w:val="superscript"/>
        </w:rPr>
        <w:t xml:space="preserve">1 </w:t>
      </w:r>
      <w:r w:rsidRPr="003E4268">
        <w:rPr>
          <w:rFonts w:cs="Arial"/>
        </w:rPr>
        <w:t>usta</w:t>
      </w:r>
      <w:r>
        <w:rPr>
          <w:rFonts w:cs="Arial"/>
        </w:rPr>
        <w:t xml:space="preserve">wy z dnia 29 sierpnia 1997 roku - </w:t>
      </w:r>
      <w:r w:rsidRPr="003E4268">
        <w:rPr>
          <w:rFonts w:cs="Arial"/>
        </w:rPr>
        <w:t xml:space="preserve">Prawo bankowe </w:t>
      </w:r>
      <w:r w:rsidRPr="0084321B">
        <w:rPr>
          <w:rFonts w:ascii="Calibri" w:hAnsi="Calibri" w:cs="Arial"/>
        </w:rPr>
        <w:t>(</w:t>
      </w:r>
      <w:r>
        <w:rPr>
          <w:rFonts w:ascii="Calibri" w:hAnsi="Calibri" w:cs="Arial"/>
        </w:rPr>
        <w:t xml:space="preserve">tj. </w:t>
      </w:r>
      <w:r w:rsidRPr="0084321B">
        <w:rPr>
          <w:rFonts w:ascii="Calibri" w:hAnsi="Calibri" w:cs="Arial"/>
        </w:rPr>
        <w:t>Dz.U.201</w:t>
      </w:r>
      <w:r>
        <w:rPr>
          <w:rFonts w:ascii="Calibri" w:hAnsi="Calibri" w:cs="Arial"/>
        </w:rPr>
        <w:t xml:space="preserve">7 poz. </w:t>
      </w:r>
      <w:r w:rsidRPr="0084321B">
        <w:rPr>
          <w:rFonts w:ascii="Calibri" w:hAnsi="Calibri" w:cs="Arial"/>
        </w:rPr>
        <w:t>1</w:t>
      </w:r>
      <w:r>
        <w:rPr>
          <w:rFonts w:ascii="Calibri" w:hAnsi="Calibri" w:cs="Arial"/>
        </w:rPr>
        <w:t>876 ze zm.</w:t>
      </w:r>
      <w:r w:rsidRPr="0084321B">
        <w:rPr>
          <w:rFonts w:ascii="Calibri" w:hAnsi="Calibri" w:cs="Arial"/>
        </w:rPr>
        <w:t>)</w:t>
      </w:r>
      <w:r>
        <w:rPr>
          <w:rFonts w:ascii="Calibri" w:hAnsi="Calibri" w:cs="Arial"/>
        </w:rPr>
        <w:t xml:space="preserve"> </w:t>
      </w:r>
      <w:r w:rsidRPr="003E4268">
        <w:rPr>
          <w:rFonts w:cs="Arial"/>
        </w:rPr>
        <w:t>w związku z art. 13 ustawy z</w:t>
      </w:r>
      <w:r>
        <w:rPr>
          <w:rFonts w:cs="Arial"/>
        </w:rPr>
        <w:t> dnia 9 kwietnia 2010 roku</w:t>
      </w:r>
      <w:r w:rsidRPr="003E4268">
        <w:rPr>
          <w:rFonts w:cs="Arial"/>
        </w:rPr>
        <w:t xml:space="preserve"> o udostępnianiu informacji gospodarczych i wymianie danych gospodarczych (</w:t>
      </w:r>
      <w:r>
        <w:rPr>
          <w:rFonts w:cs="Arial"/>
        </w:rPr>
        <w:t xml:space="preserve">tj. </w:t>
      </w:r>
      <w:r>
        <w:rPr>
          <w:rFonts w:cs="Arial"/>
          <w:bCs/>
        </w:rPr>
        <w:t xml:space="preserve">Dz.U.2014 poz. </w:t>
      </w:r>
      <w:r w:rsidRPr="003E4268">
        <w:rPr>
          <w:rFonts w:cs="Arial"/>
          <w:bCs/>
        </w:rPr>
        <w:t>1015</w:t>
      </w:r>
      <w:r>
        <w:rPr>
          <w:rFonts w:cs="Arial"/>
          <w:bCs/>
        </w:rPr>
        <w:t xml:space="preserve"> ze zm.</w:t>
      </w:r>
      <w:r w:rsidRPr="003E4268">
        <w:rPr>
          <w:rFonts w:cs="Arial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6C048A" w:rsidRPr="00D21756" w14:paraId="36E9B646" w14:textId="77777777" w:rsidTr="0068550B">
        <w:trPr>
          <w:trHeight w:val="417"/>
        </w:trPr>
        <w:tc>
          <w:tcPr>
            <w:tcW w:w="643" w:type="dxa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F8F8F8" w:themeFill="accent1" w:themeFillTint="33"/>
            <w:vAlign w:val="center"/>
          </w:tcPr>
          <w:p w14:paraId="25A364B6" w14:textId="77777777" w:rsidR="006C048A" w:rsidRPr="00D21756" w:rsidRDefault="006C048A" w:rsidP="0068550B">
            <w:pPr>
              <w:suppressAutoHyphens/>
              <w:outlineLvl w:val="2"/>
            </w:pPr>
            <w:r w:rsidRPr="002B4C06">
              <w:rPr>
                <w:rFonts w:eastAsiaTheme="minorEastAsia" w:cs="Arial"/>
                <w:b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DDDDDD" w:themeColor="accent1"/>
              <w:bottom w:val="single" w:sz="4" w:space="0" w:color="DDDDDD" w:themeColor="accent1"/>
            </w:tcBorders>
            <w:vAlign w:val="center"/>
          </w:tcPr>
          <w:p w14:paraId="085B7023" w14:textId="77777777" w:rsidR="006C048A" w:rsidRPr="00D21756" w:rsidRDefault="006C048A" w:rsidP="0068550B">
            <w:pPr>
              <w:pStyle w:val="Bezodstpw"/>
            </w:pPr>
          </w:p>
        </w:tc>
      </w:tr>
      <w:tr w:rsidR="006C048A" w:rsidRPr="00E86A4C" w14:paraId="5948ED0B" w14:textId="77777777" w:rsidTr="0068550B">
        <w:tc>
          <w:tcPr>
            <w:tcW w:w="9923" w:type="dxa"/>
            <w:gridSpan w:val="3"/>
          </w:tcPr>
          <w:p w14:paraId="3F0260D0" w14:textId="77777777" w:rsidR="006C048A" w:rsidRPr="002B4C06" w:rsidRDefault="006C048A" w:rsidP="0068550B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20"/>
              </w:rPr>
            </w:pPr>
            <w:r w:rsidRPr="002B4C06">
              <w:rPr>
                <w:rFonts w:eastAsiaTheme="minorEastAsia" w:cs="Arial"/>
                <w:i/>
                <w:szCs w:val="16"/>
              </w:rPr>
              <w:t>(firma przedsiębiorcy udzielającego upoważnienia)</w:t>
            </w:r>
          </w:p>
        </w:tc>
      </w:tr>
      <w:tr w:rsidR="006C048A" w:rsidRPr="00E86A4C" w14:paraId="401F234B" w14:textId="77777777" w:rsidTr="0068550B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F8F8F8" w:themeFill="accent1" w:themeFillTint="33"/>
            <w:vAlign w:val="center"/>
          </w:tcPr>
          <w:p w14:paraId="5DBAA4E6" w14:textId="77777777" w:rsidR="006C048A" w:rsidRPr="00E86A4C" w:rsidRDefault="006C048A" w:rsidP="00F5651B">
            <w:pPr>
              <w:jc w:val="left"/>
              <w:rPr>
                <w:rFonts w:eastAsiaTheme="minorEastAsia" w:cs="Arial"/>
              </w:rPr>
            </w:pPr>
            <w:r w:rsidRPr="003E4268">
              <w:rPr>
                <w:rFonts w:eastAsiaTheme="minorEastAsia" w:cs="Arial"/>
                <w:b/>
              </w:rPr>
              <w:t>niniejszym upoważnia</w:t>
            </w:r>
            <w:r w:rsidRPr="00E86A4C">
              <w:rPr>
                <w:rFonts w:eastAsiaTheme="minorEastAsia" w:cs="Arial"/>
              </w:rPr>
              <w:t>:</w:t>
            </w:r>
          </w:p>
        </w:tc>
        <w:tc>
          <w:tcPr>
            <w:tcW w:w="7796" w:type="dxa"/>
            <w:tcBorders>
              <w:left w:val="single" w:sz="4" w:space="0" w:color="DDDDDD" w:themeColor="accent1"/>
            </w:tcBorders>
            <w:vAlign w:val="center"/>
          </w:tcPr>
          <w:p w14:paraId="5C54E697" w14:textId="1172A055" w:rsidR="006C048A" w:rsidRPr="006C048A" w:rsidRDefault="00293D57" w:rsidP="0068550B">
            <w:pPr>
              <w:suppressAutoHyphens/>
              <w:outlineLvl w:val="2"/>
              <w:rPr>
                <w:rFonts w:eastAsiaTheme="minorEastAsia" w:cs="Arial"/>
                <w:b/>
              </w:rPr>
            </w:pPr>
            <w:r w:rsidRPr="00473627">
              <w:rPr>
                <w:rFonts w:eastAsiaTheme="minorEastAsia" w:cs="Arial"/>
                <w:b/>
              </w:rPr>
              <w:t>Wr</w:t>
            </w:r>
            <w:r>
              <w:rPr>
                <w:rFonts w:eastAsiaTheme="minorEastAsia" w:cs="Arial"/>
                <w:b/>
              </w:rPr>
              <w:t>ocławską Agencję Rozwoju R</w:t>
            </w:r>
            <w:r w:rsidRPr="00473627">
              <w:rPr>
                <w:rFonts w:eastAsiaTheme="minorEastAsia" w:cs="Arial"/>
                <w:b/>
              </w:rPr>
              <w:t>egionalnego S.A.</w:t>
            </w:r>
            <w:r>
              <w:rPr>
                <w:rFonts w:eastAsiaTheme="minorEastAsia" w:cs="Arial"/>
                <w:b/>
              </w:rPr>
              <w:t xml:space="preserve"> </w:t>
            </w:r>
            <w:r w:rsidRPr="00426273">
              <w:rPr>
                <w:rFonts w:cs="Arial"/>
                <w:b/>
              </w:rPr>
              <w:t>52-437 Wrocław, ul. Karmelkowa 29</w:t>
            </w:r>
          </w:p>
        </w:tc>
      </w:tr>
      <w:tr w:rsidR="006C048A" w:rsidRPr="001140BA" w14:paraId="6B1CAF0E" w14:textId="77777777" w:rsidTr="0068550B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DDDDDD" w:themeColor="accent1"/>
              <w:left w:val="single" w:sz="4" w:space="0" w:color="DDDDDD" w:themeColor="accent1"/>
              <w:bottom w:val="single" w:sz="4" w:space="0" w:color="DDDDDD" w:themeColor="accent1"/>
              <w:right w:val="single" w:sz="4" w:space="0" w:color="DDDDDD" w:themeColor="accent1"/>
            </w:tcBorders>
            <w:shd w:val="clear" w:color="auto" w:fill="F8F8F8" w:themeFill="accent1" w:themeFillTint="33"/>
          </w:tcPr>
          <w:p w14:paraId="0599D86E" w14:textId="77777777" w:rsidR="006C048A" w:rsidRPr="001140BA" w:rsidRDefault="006C048A" w:rsidP="0068550B">
            <w:pPr>
              <w:suppressAutoHyphens/>
              <w:jc w:val="center"/>
              <w:outlineLvl w:val="2"/>
              <w:rPr>
                <w:rFonts w:cs="Arial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DDDDDD" w:themeColor="accent1"/>
              <w:left w:val="single" w:sz="4" w:space="0" w:color="DDDDDD" w:themeColor="accent1"/>
            </w:tcBorders>
          </w:tcPr>
          <w:p w14:paraId="7A10A1D0" w14:textId="77777777" w:rsidR="006C048A" w:rsidRPr="002B4C06" w:rsidRDefault="006C048A" w:rsidP="0068550B">
            <w:pPr>
              <w:suppressAutoHyphens/>
              <w:jc w:val="center"/>
              <w:outlineLvl w:val="2"/>
              <w:rPr>
                <w:rFonts w:cs="Arial"/>
                <w:i/>
              </w:rPr>
            </w:pPr>
            <w:r w:rsidRPr="002B4C06">
              <w:rPr>
                <w:rFonts w:cs="Arial"/>
                <w:i/>
              </w:rPr>
              <w:t>(nazwa i adres podmiotu, który występuje o uja</w:t>
            </w:r>
            <w:r>
              <w:rPr>
                <w:rFonts w:cs="Arial"/>
                <w:i/>
              </w:rPr>
              <w:t xml:space="preserve">wnienie danych za pośrednictwem </w:t>
            </w:r>
            <w:r w:rsidRPr="002B4C06">
              <w:rPr>
                <w:rFonts w:cs="Arial"/>
                <w:i/>
              </w:rPr>
              <w:t>BIG InfoMonitor S.A.)</w:t>
            </w:r>
          </w:p>
        </w:tc>
      </w:tr>
    </w:tbl>
    <w:p w14:paraId="4674AE16" w14:textId="77777777" w:rsidR="006C048A" w:rsidRPr="00D053F2" w:rsidRDefault="006C048A" w:rsidP="006C048A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 w:rsidRPr="00D053F2">
        <w:rPr>
          <w:rFonts w:ascii="Calibri" w:hAnsi="Calibri" w:cs="Arial"/>
          <w:szCs w:val="16"/>
        </w:rPr>
        <w:t xml:space="preserve">do </w:t>
      </w:r>
      <w:r w:rsidRPr="00D053F2">
        <w:rPr>
          <w:rFonts w:cs="Arial"/>
        </w:rPr>
        <w:t>pozyskania</w:t>
      </w:r>
      <w:r w:rsidRPr="00D053F2">
        <w:rPr>
          <w:rFonts w:ascii="Calibri" w:hAnsi="Calibri" w:cs="Arial"/>
          <w:szCs w:val="16"/>
        </w:rPr>
        <w:t xml:space="preserve"> za pośrednictwem</w:t>
      </w:r>
      <w:r w:rsidRPr="003E4268">
        <w:rPr>
          <w:rFonts w:ascii="Calibri" w:hAnsi="Calibri" w:cs="Arial"/>
          <w:szCs w:val="16"/>
        </w:rPr>
        <w:t xml:space="preserve"> Biura Informacji Gospodarczej InfoMonitor S.A. z siedzibą w Warszawie przy ul. </w:t>
      </w:r>
      <w:r w:rsidRPr="00D21756">
        <w:rPr>
          <w:rFonts w:ascii="Calibri" w:hAnsi="Calibri" w:cs="Arial"/>
          <w:szCs w:val="16"/>
        </w:rPr>
        <w:t>Jacka Kaczmarskiego</w:t>
      </w:r>
      <w:r w:rsidRPr="003E4268">
        <w:rPr>
          <w:rFonts w:ascii="Calibri" w:hAnsi="Calibri" w:cs="Arial"/>
          <w:szCs w:val="16"/>
        </w:rPr>
        <w:t xml:space="preserve"> </w:t>
      </w:r>
      <w:r w:rsidRPr="00D053F2">
        <w:rPr>
          <w:rFonts w:ascii="Calibri" w:hAnsi="Calibri" w:cs="Arial"/>
          <w:szCs w:val="16"/>
        </w:rPr>
        <w:t>77 (BIG InfoMonitor) danych gospodarczych z Biura Informacji Kredytowej S.A.</w:t>
      </w:r>
      <w:r>
        <w:rPr>
          <w:rFonts w:ascii="Calibri" w:hAnsi="Calibri" w:cs="Arial"/>
          <w:szCs w:val="16"/>
        </w:rPr>
        <w:t xml:space="preserve"> (BIK)</w:t>
      </w:r>
      <w:r w:rsidRPr="00D053F2">
        <w:rPr>
          <w:rFonts w:ascii="Calibri" w:hAnsi="Calibri" w:cs="Arial"/>
          <w:szCs w:val="16"/>
        </w:rPr>
        <w:t xml:space="preserve"> i Związku Banków Polskich</w:t>
      </w:r>
      <w:r>
        <w:rPr>
          <w:rFonts w:ascii="Calibri" w:hAnsi="Calibri" w:cs="Arial"/>
          <w:szCs w:val="16"/>
        </w:rPr>
        <w:t xml:space="preserve"> (ZBP)</w:t>
      </w:r>
      <w:r w:rsidRPr="00D053F2">
        <w:rPr>
          <w:rFonts w:ascii="Calibri" w:hAnsi="Calibri" w:cs="Arial"/>
          <w:szCs w:val="16"/>
        </w:rPr>
        <w:t xml:space="preserve"> w zakresie niezbędnym do dokonania oceny wiarygodności płatniczej i oceny ryzyka kredytowego.</w:t>
      </w:r>
    </w:p>
    <w:p w14:paraId="05476188" w14:textId="77777777" w:rsidR="006C048A" w:rsidRPr="003E4268" w:rsidRDefault="006C048A" w:rsidP="006C048A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  <w:r w:rsidRPr="003E4268">
        <w:rPr>
          <w:rFonts w:cs="Arial"/>
        </w:rPr>
        <w:t>Jednocześnie</w:t>
      </w:r>
      <w:r w:rsidRPr="003E4268">
        <w:rPr>
          <w:rFonts w:ascii="Calibri" w:hAnsi="Calibri" w:cs="Arial"/>
          <w:szCs w:val="16"/>
        </w:rPr>
        <w:t xml:space="preserve"> upoważniam ww</w:t>
      </w:r>
      <w:r>
        <w:rPr>
          <w:rFonts w:ascii="Calibri" w:hAnsi="Calibri" w:cs="Arial"/>
          <w:szCs w:val="16"/>
        </w:rPr>
        <w:t>.</w:t>
      </w:r>
      <w:r w:rsidRPr="003E4268">
        <w:rPr>
          <w:rFonts w:ascii="Calibri" w:hAnsi="Calibri" w:cs="Arial"/>
          <w:szCs w:val="16"/>
        </w:rPr>
        <w:t xml:space="preserve"> przedsiębiorcę do pozyskania z </w:t>
      </w:r>
      <w:r w:rsidRPr="00D21756">
        <w:rPr>
          <w:rFonts w:ascii="Calibri" w:hAnsi="Calibri" w:cs="Arial"/>
          <w:szCs w:val="16"/>
        </w:rPr>
        <w:t xml:space="preserve">BIG </w:t>
      </w:r>
      <w:r w:rsidRPr="003E4268">
        <w:rPr>
          <w:rFonts w:ascii="Calibri" w:hAnsi="Calibri" w:cs="Arial"/>
          <w:szCs w:val="16"/>
        </w:rPr>
        <w:t xml:space="preserve">InfoMonitor informacji dotyczących składanych zapytań na mój temat </w:t>
      </w:r>
      <w:r>
        <w:rPr>
          <w:rFonts w:ascii="Calibri" w:hAnsi="Calibri" w:cs="Arial"/>
          <w:szCs w:val="16"/>
        </w:rPr>
        <w:t>do Rejestru BIG InfoMonitor</w:t>
      </w:r>
      <w:r w:rsidRPr="003E4268">
        <w:rPr>
          <w:rFonts w:ascii="Calibri" w:hAnsi="Calibri" w:cs="Arial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single" w:sz="4" w:space="0" w:color="DDDDDD" w:themeColor="accent1"/>
          <w:insideV w:val="single" w:sz="4" w:space="0" w:color="DDDDD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6C048A" w14:paraId="137A57CE" w14:textId="77777777" w:rsidTr="0068550B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DDDDDD" w:themeColor="accent1"/>
              <w:right w:val="nil"/>
            </w:tcBorders>
          </w:tcPr>
          <w:p w14:paraId="548F2E69" w14:textId="77777777" w:rsidR="006C048A" w:rsidRDefault="006C048A" w:rsidP="0068550B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13F45846" w14:textId="77777777" w:rsidR="00967BB6" w:rsidRDefault="00967BB6" w:rsidP="0068550B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1FEB3F03" w14:textId="77777777" w:rsidR="00967BB6" w:rsidRDefault="00967BB6" w:rsidP="0068550B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1E754239" w14:textId="77777777" w:rsidR="00967BB6" w:rsidRDefault="00967BB6" w:rsidP="0068550B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57873E2B" w14:textId="3A74640F" w:rsidR="006C048A" w:rsidRDefault="006C048A" w:rsidP="006C048A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 xml:space="preserve">Data i </w:t>
      </w:r>
      <w:r w:rsidR="000A10C8">
        <w:rPr>
          <w:rFonts w:cs="Arial"/>
          <w:b/>
          <w:sz w:val="20"/>
          <w:szCs w:val="16"/>
        </w:rPr>
        <w:t>czytelny podpis/y oraz pieczęć</w:t>
      </w:r>
    </w:p>
    <w:p w14:paraId="0355193C" w14:textId="77777777" w:rsidR="002D26A1" w:rsidRPr="00555C49" w:rsidRDefault="002D26A1" w:rsidP="002D26A1">
      <w:pPr>
        <w:suppressAutoHyphens/>
        <w:spacing w:after="120"/>
        <w:ind w:right="707"/>
        <w:rPr>
          <w:rFonts w:eastAsia="Calibri"/>
          <w:i/>
          <w:sz w:val="17"/>
          <w:szCs w:val="17"/>
        </w:rPr>
      </w:pPr>
      <w:r w:rsidRPr="00555C49">
        <w:rPr>
          <w:rFonts w:eastAsia="Calibri"/>
          <w:i/>
          <w:sz w:val="17"/>
          <w:szCs w:val="17"/>
        </w:rPr>
        <w:t>Informacja przeznaczona dla:-osób fizycznych prowadzących działalność gospodarczą*-osób reprezentujących Firmę**</w:t>
      </w:r>
    </w:p>
    <w:tbl>
      <w:tblPr>
        <w:tblStyle w:val="Tabela-Siatka"/>
        <w:tblW w:w="10314" w:type="dxa"/>
        <w:tblBorders>
          <w:insideH w:val="single" w:sz="4" w:space="0" w:color="F8F8F8" w:themeColor="accent1" w:themeTint="33"/>
          <w:insideV w:val="single" w:sz="4" w:space="0" w:color="F8F8F8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6"/>
        <w:gridCol w:w="1322"/>
        <w:gridCol w:w="95"/>
        <w:gridCol w:w="1558"/>
        <w:gridCol w:w="1134"/>
        <w:gridCol w:w="1276"/>
        <w:gridCol w:w="1845"/>
      </w:tblGrid>
      <w:tr w:rsidR="002D26A1" w:rsidRPr="00F5651B" w14:paraId="4809A760" w14:textId="77777777" w:rsidTr="003B77F6">
        <w:tc>
          <w:tcPr>
            <w:tcW w:w="3084" w:type="dxa"/>
            <w:gridSpan w:val="2"/>
            <w:hideMark/>
          </w:tcPr>
          <w:p w14:paraId="72B5B4D0" w14:textId="77777777" w:rsidR="002D26A1" w:rsidRPr="00F5651B" w:rsidRDefault="002D26A1" w:rsidP="002D26A1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>Administratorem Pani/Pana danych osobowych jest*/**:</w:t>
            </w:r>
            <w:r w:rsidRPr="00F5651B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1417" w:type="dxa"/>
            <w:gridSpan w:val="2"/>
            <w:hideMark/>
          </w:tcPr>
          <w:p w14:paraId="3FE67B3D" w14:textId="77777777" w:rsidR="002D26A1" w:rsidRPr="00F5651B" w:rsidRDefault="002D26A1" w:rsidP="003B77F6">
            <w:pPr>
              <w:tabs>
                <w:tab w:val="left" w:pos="284"/>
              </w:tabs>
              <w:spacing w:before="120"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sz w:val="16"/>
                <w:szCs w:val="16"/>
              </w:rPr>
              <w:t>Ministerstwo Inwestycji i Rozwoju</w:t>
            </w:r>
          </w:p>
        </w:tc>
        <w:tc>
          <w:tcPr>
            <w:tcW w:w="1558" w:type="dxa"/>
            <w:hideMark/>
          </w:tcPr>
          <w:p w14:paraId="08129E51" w14:textId="77777777" w:rsidR="002D26A1" w:rsidRPr="00F5651B" w:rsidRDefault="002D26A1" w:rsidP="003B77F6">
            <w:pPr>
              <w:tabs>
                <w:tab w:val="left" w:pos="284"/>
              </w:tabs>
              <w:spacing w:before="240"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sz w:val="16"/>
                <w:szCs w:val="16"/>
              </w:rPr>
              <w:t>Zarząd Województwa Dolnośląskiego</w:t>
            </w:r>
          </w:p>
        </w:tc>
        <w:tc>
          <w:tcPr>
            <w:tcW w:w="1134" w:type="dxa"/>
            <w:vAlign w:val="center"/>
            <w:hideMark/>
          </w:tcPr>
          <w:p w14:paraId="4D504405" w14:textId="77777777" w:rsidR="002D26A1" w:rsidRPr="00F5651B" w:rsidRDefault="002D26A1" w:rsidP="003B77F6">
            <w:pPr>
              <w:tabs>
                <w:tab w:val="left" w:pos="284"/>
              </w:tabs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eastAsia="Calibri"/>
                <w:sz w:val="16"/>
                <w:szCs w:val="16"/>
              </w:rPr>
              <w:t>BIG InfoMonitor S.A.</w:t>
            </w:r>
          </w:p>
        </w:tc>
        <w:tc>
          <w:tcPr>
            <w:tcW w:w="1276" w:type="dxa"/>
            <w:vAlign w:val="center"/>
            <w:hideMark/>
          </w:tcPr>
          <w:p w14:paraId="1B4E4F4E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eastAsia="Calibri"/>
                <w:sz w:val="16"/>
                <w:szCs w:val="16"/>
              </w:rPr>
              <w:t>Biuro Informacji Kredytowej S.A.</w:t>
            </w:r>
          </w:p>
        </w:tc>
        <w:tc>
          <w:tcPr>
            <w:tcW w:w="1845" w:type="dxa"/>
            <w:vAlign w:val="center"/>
            <w:hideMark/>
          </w:tcPr>
          <w:p w14:paraId="264534DC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eastAsia="Calibri"/>
                <w:sz w:val="16"/>
                <w:szCs w:val="16"/>
              </w:rPr>
              <w:t>Związek Banków Polskich</w:t>
            </w:r>
          </w:p>
        </w:tc>
      </w:tr>
      <w:tr w:rsidR="002D26A1" w:rsidRPr="00F5651B" w14:paraId="25FEFAE2" w14:textId="77777777" w:rsidTr="003B77F6">
        <w:tc>
          <w:tcPr>
            <w:tcW w:w="3084" w:type="dxa"/>
            <w:gridSpan w:val="2"/>
            <w:hideMark/>
          </w:tcPr>
          <w:p w14:paraId="3566E458" w14:textId="77777777" w:rsidR="002D26A1" w:rsidRPr="00F5651B" w:rsidRDefault="002D26A1" w:rsidP="002D26A1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>Z Administratorem można się skontaktować poprzez adres e-mail, lub pisemnie (adres siedziby Administratora)*/**:</w:t>
            </w:r>
          </w:p>
        </w:tc>
        <w:tc>
          <w:tcPr>
            <w:tcW w:w="1417" w:type="dxa"/>
            <w:gridSpan w:val="2"/>
          </w:tcPr>
          <w:p w14:paraId="4752CEF9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4EDAF97A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41A1A10D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eastAsia="Calibri"/>
                <w:sz w:val="16"/>
                <w:szCs w:val="16"/>
              </w:rPr>
              <w:t>kancelaria@.miir.gov.pl</w:t>
            </w:r>
          </w:p>
          <w:p w14:paraId="70AC407E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B331AA3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1291923E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14:paraId="75A422BF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eastAsia="Calibri"/>
                <w:sz w:val="16"/>
                <w:szCs w:val="16"/>
              </w:rPr>
              <w:t>umwd@dolnyslask.pl</w:t>
            </w:r>
          </w:p>
          <w:p w14:paraId="34D5EB81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DB87FEB" w14:textId="77777777" w:rsidR="002D26A1" w:rsidRPr="00F5651B" w:rsidRDefault="00812CBE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5" w:history="1">
              <w:r w:rsidR="002D26A1" w:rsidRPr="00F5651B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info@big.pl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7A101BDB" w14:textId="77777777" w:rsidR="002D26A1" w:rsidRPr="00F5651B" w:rsidRDefault="00812CBE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6" w:history="1">
              <w:r w:rsidR="002D26A1" w:rsidRPr="00F5651B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info@bik.pl</w:t>
              </w:r>
            </w:hyperlink>
          </w:p>
        </w:tc>
        <w:tc>
          <w:tcPr>
            <w:tcW w:w="1845" w:type="dxa"/>
            <w:vAlign w:val="center"/>
            <w:hideMark/>
          </w:tcPr>
          <w:p w14:paraId="57099752" w14:textId="77777777" w:rsidR="002D26A1" w:rsidRPr="00F5651B" w:rsidRDefault="00812CBE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hyperlink r:id="rId17" w:history="1">
              <w:r w:rsidR="002D26A1" w:rsidRPr="00F5651B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kontakt@zbp.pl</w:t>
              </w:r>
            </w:hyperlink>
          </w:p>
        </w:tc>
      </w:tr>
      <w:tr w:rsidR="002D26A1" w:rsidRPr="00F5651B" w14:paraId="7760DF3A" w14:textId="77777777" w:rsidTr="003B77F6">
        <w:tc>
          <w:tcPr>
            <w:tcW w:w="3084" w:type="dxa"/>
            <w:gridSpan w:val="2"/>
            <w:hideMark/>
          </w:tcPr>
          <w:p w14:paraId="41EB7EA0" w14:textId="77777777" w:rsidR="002D26A1" w:rsidRPr="00F5651B" w:rsidRDefault="002D26A1" w:rsidP="002D26A1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>Wyznaczeni zostali inspektorzy ochrony danych, z którym można się skontaktować poprzez adres poczty elektronicznej lub pisemnie (adres siedziby Administratora)*/**</w:t>
            </w:r>
          </w:p>
        </w:tc>
        <w:tc>
          <w:tcPr>
            <w:tcW w:w="1417" w:type="dxa"/>
            <w:gridSpan w:val="2"/>
          </w:tcPr>
          <w:p w14:paraId="0265A7C1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10E1529C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14:paraId="2F2AE6B1" w14:textId="77777777" w:rsidR="002D26A1" w:rsidRPr="00F5651B" w:rsidRDefault="00812CBE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u w:val="none"/>
                <w:lang w:eastAsia="pl-PL"/>
              </w:rPr>
            </w:pPr>
            <w:hyperlink r:id="rId18" w:history="1">
              <w:r w:rsidR="002D26A1" w:rsidRPr="00F5651B">
                <w:rPr>
                  <w:rStyle w:val="Hipercze"/>
                  <w:color w:val="auto"/>
                  <w:sz w:val="16"/>
                  <w:szCs w:val="16"/>
                  <w:u w:val="none"/>
                </w:rPr>
                <w:t>iod@miir.gov.pl</w:t>
              </w:r>
            </w:hyperlink>
          </w:p>
          <w:p w14:paraId="1BE0F1BD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</w:tcPr>
          <w:p w14:paraId="1FA6A68B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574FF5E4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sz w:val="16"/>
                <w:szCs w:val="16"/>
              </w:rPr>
            </w:pPr>
          </w:p>
          <w:p w14:paraId="31990C0A" w14:textId="77777777" w:rsidR="002D26A1" w:rsidRPr="00F5651B" w:rsidRDefault="00812CBE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Times New Roman"/>
                <w:color w:val="auto"/>
                <w:sz w:val="16"/>
                <w:szCs w:val="16"/>
                <w:u w:val="none"/>
                <w:lang w:eastAsia="pl-PL"/>
              </w:rPr>
            </w:pPr>
            <w:hyperlink r:id="rId19" w:history="1">
              <w:r w:rsidR="002D26A1" w:rsidRPr="00F5651B">
                <w:rPr>
                  <w:rStyle w:val="Hipercze"/>
                  <w:color w:val="auto"/>
                  <w:sz w:val="16"/>
                  <w:szCs w:val="16"/>
                  <w:u w:val="none"/>
                </w:rPr>
                <w:t>inspektor@umwd.pl</w:t>
              </w:r>
            </w:hyperlink>
          </w:p>
          <w:p w14:paraId="576F97CD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6F1F67D7" w14:textId="77777777" w:rsidR="002D26A1" w:rsidRPr="00F5651B" w:rsidRDefault="00812CBE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hyperlink r:id="rId20" w:history="1">
              <w:r w:rsidR="002D26A1" w:rsidRPr="00F5651B">
                <w:rPr>
                  <w:rStyle w:val="Hipercze"/>
                  <w:rFonts w:eastAsia="Calibri"/>
                  <w:color w:val="auto"/>
                  <w:sz w:val="16"/>
                  <w:szCs w:val="16"/>
                  <w:u w:val="none"/>
                </w:rPr>
                <w:t>iod@big.pl</w:t>
              </w:r>
            </w:hyperlink>
          </w:p>
        </w:tc>
        <w:tc>
          <w:tcPr>
            <w:tcW w:w="1276" w:type="dxa"/>
            <w:vAlign w:val="center"/>
            <w:hideMark/>
          </w:tcPr>
          <w:p w14:paraId="22DF912D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eastAsia="Calibri"/>
                <w:sz w:val="16"/>
                <w:szCs w:val="16"/>
              </w:rPr>
              <w:t>iod@bik.pl</w:t>
            </w:r>
          </w:p>
        </w:tc>
        <w:tc>
          <w:tcPr>
            <w:tcW w:w="1845" w:type="dxa"/>
            <w:vAlign w:val="center"/>
            <w:hideMark/>
          </w:tcPr>
          <w:p w14:paraId="75D13EBD" w14:textId="77777777" w:rsidR="002D26A1" w:rsidRPr="00F5651B" w:rsidRDefault="002D26A1" w:rsidP="003B77F6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F5651B">
              <w:rPr>
                <w:rFonts w:eastAsia="Calibri"/>
                <w:sz w:val="16"/>
                <w:szCs w:val="16"/>
              </w:rPr>
              <w:t>iod@zbp.pl</w:t>
            </w:r>
          </w:p>
        </w:tc>
      </w:tr>
      <w:tr w:rsidR="002D26A1" w:rsidRPr="00F5651B" w14:paraId="4C3E242D" w14:textId="77777777" w:rsidTr="003B77F6">
        <w:tc>
          <w:tcPr>
            <w:tcW w:w="10314" w:type="dxa"/>
            <w:gridSpan w:val="8"/>
            <w:hideMark/>
          </w:tcPr>
          <w:p w14:paraId="5A60BCF7" w14:textId="77777777" w:rsidR="002D26A1" w:rsidRPr="00F5651B" w:rsidRDefault="002D26A1" w:rsidP="002D26A1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eastAsia="Calibri" w:cs="Arial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 xml:space="preserve">Z inspektorem ochrony danych można się kontaktować we wszystkich sprawach dotyczących przetwarzania danych osobowych oraz korzystania z praw związanych z przetwarzaniem danych*/**. </w:t>
            </w:r>
          </w:p>
        </w:tc>
      </w:tr>
      <w:tr w:rsidR="002D26A1" w:rsidRPr="00F5651B" w14:paraId="29D6E547" w14:textId="77777777" w:rsidTr="003B77F6">
        <w:tc>
          <w:tcPr>
            <w:tcW w:w="1668" w:type="dxa"/>
            <w:hideMark/>
          </w:tcPr>
          <w:p w14:paraId="06FEA107" w14:textId="77777777" w:rsidR="002D26A1" w:rsidRPr="00F5651B" w:rsidRDefault="002D26A1" w:rsidP="002D26A1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eastAsia="Calibri" w:cs="Arial"/>
                <w:sz w:val="16"/>
                <w:szCs w:val="16"/>
              </w:rPr>
            </w:pPr>
            <w:r w:rsidRPr="00F5651B">
              <w:rPr>
                <w:rFonts w:eastAsia="Calibri" w:cs="Arial"/>
                <w:sz w:val="16"/>
                <w:szCs w:val="16"/>
              </w:rPr>
              <w:t>Pani/</w:t>
            </w:r>
            <w:r w:rsidRPr="00F5651B">
              <w:rPr>
                <w:rFonts w:eastAsia="Calibri"/>
                <w:sz w:val="16"/>
                <w:szCs w:val="16"/>
              </w:rPr>
              <w:t>Pana</w:t>
            </w:r>
            <w:r w:rsidRPr="00F5651B">
              <w:rPr>
                <w:rFonts w:eastAsia="Calibri" w:cs="Arial"/>
                <w:sz w:val="16"/>
                <w:szCs w:val="16"/>
              </w:rPr>
              <w:t xml:space="preserve"> dane </w:t>
            </w:r>
            <w:r w:rsidRPr="00F5651B">
              <w:rPr>
                <w:rFonts w:eastAsia="Calibri"/>
                <w:sz w:val="16"/>
                <w:szCs w:val="16"/>
              </w:rPr>
              <w:t>będą</w:t>
            </w:r>
            <w:r w:rsidRPr="00F5651B">
              <w:rPr>
                <w:rFonts w:eastAsia="Calibri" w:cs="Arial"/>
                <w:sz w:val="16"/>
                <w:szCs w:val="16"/>
              </w:rPr>
              <w:t xml:space="preserve"> przetwarzane przez:</w:t>
            </w:r>
          </w:p>
        </w:tc>
        <w:tc>
          <w:tcPr>
            <w:tcW w:w="2738" w:type="dxa"/>
            <w:gridSpan w:val="2"/>
            <w:hideMark/>
          </w:tcPr>
          <w:p w14:paraId="71743260" w14:textId="77777777" w:rsidR="002D26A1" w:rsidRPr="00F5651B" w:rsidRDefault="002D26A1" w:rsidP="003B77F6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 xml:space="preserve">Wierzyciela, w celu pozyskania informacji gospodarczych, danych gospodarczych lub weryfikacji wiarygodności płatniczej na podstawie udzielonego przez Panią/Pana upoważnienia*. </w:t>
            </w:r>
          </w:p>
          <w:p w14:paraId="11BD8CDB" w14:textId="77777777" w:rsidR="002D26A1" w:rsidRPr="00F5651B" w:rsidRDefault="002D26A1" w:rsidP="003B77F6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 xml:space="preserve">- weryfikacji uprawnienia do podpisania upoważnienia w imieniu Firmy, co stanowi uzasadniony interes Administratora**. </w:t>
            </w:r>
          </w:p>
        </w:tc>
        <w:tc>
          <w:tcPr>
            <w:tcW w:w="2787" w:type="dxa"/>
            <w:gridSpan w:val="3"/>
            <w:hideMark/>
          </w:tcPr>
          <w:p w14:paraId="2FD16A54" w14:textId="77777777" w:rsidR="002D26A1" w:rsidRPr="00F5651B" w:rsidRDefault="002D26A1" w:rsidP="003B77F6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 xml:space="preserve">BIG InfoMonitor w celu: </w:t>
            </w:r>
          </w:p>
          <w:p w14:paraId="0FE8D7E9" w14:textId="77777777" w:rsidR="002D26A1" w:rsidRPr="00F5651B" w:rsidRDefault="002D26A1" w:rsidP="003B77F6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 xml:space="preserve">- udostępnienia informacji gospodarczych lub weryfikacji jakości danych na zlecenie Wierzyciela, co stanowi uzasadniony interes Administratora danych, będący podstawą przetwarzania Pani/Pana danych osobowych*; </w:t>
            </w:r>
          </w:p>
          <w:p w14:paraId="72AFAC61" w14:textId="77777777" w:rsidR="002D26A1" w:rsidRPr="00F5651B" w:rsidRDefault="002D26A1" w:rsidP="003B77F6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 xml:space="preserve">- prowadzenia Rejestru Zapytań, co stanowi realizację obowiązku Administratora, określonego w art. 27 Ustawy o BIG*; </w:t>
            </w:r>
          </w:p>
          <w:p w14:paraId="587501EB" w14:textId="77777777" w:rsidR="002D26A1" w:rsidRPr="00F5651B" w:rsidRDefault="002D26A1" w:rsidP="003B77F6">
            <w:pPr>
              <w:autoSpaceDE w:val="0"/>
              <w:autoSpaceDN w:val="0"/>
              <w:adjustRightInd w:val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 xml:space="preserve">- udostępnienia informacji dotyczących zapytań, na podstawie Pani/Pana zgody, będącej podstawą przetwarzania Pani/Pana danych osobowych*; </w:t>
            </w:r>
          </w:p>
          <w:p w14:paraId="1BD777CE" w14:textId="77777777" w:rsidR="002D26A1" w:rsidRPr="00F5651B" w:rsidRDefault="002D26A1" w:rsidP="003B77F6">
            <w:pPr>
              <w:tabs>
                <w:tab w:val="left" w:pos="0"/>
              </w:tabs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3121" w:type="dxa"/>
            <w:gridSpan w:val="2"/>
            <w:hideMark/>
          </w:tcPr>
          <w:p w14:paraId="341BCEBD" w14:textId="77777777" w:rsidR="002D26A1" w:rsidRPr="00F5651B" w:rsidRDefault="002D26A1" w:rsidP="003B77F6">
            <w:pPr>
              <w:tabs>
                <w:tab w:val="left" w:pos="37"/>
              </w:tabs>
              <w:spacing w:after="200" w:line="276" w:lineRule="auto"/>
              <w:ind w:left="37" w:hanging="37"/>
              <w:contextualSpacing/>
              <w:rPr>
                <w:rFonts w:eastAsia="Calibri" w:cs="Arial"/>
                <w:sz w:val="16"/>
                <w:szCs w:val="16"/>
              </w:rPr>
            </w:pPr>
            <w:r w:rsidRPr="00F5651B">
              <w:rPr>
                <w:rFonts w:cs="Calibri"/>
                <w:color w:val="000000"/>
                <w:sz w:val="16"/>
                <w:szCs w:val="16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2D26A1" w:rsidRPr="00F5651B" w14:paraId="695941C5" w14:textId="77777777" w:rsidTr="003B77F6">
        <w:trPr>
          <w:trHeight w:val="2364"/>
        </w:trPr>
        <w:tc>
          <w:tcPr>
            <w:tcW w:w="10314" w:type="dxa"/>
            <w:gridSpan w:val="8"/>
            <w:hideMark/>
          </w:tcPr>
          <w:p w14:paraId="3426AC9C" w14:textId="77777777" w:rsidR="002D26A1" w:rsidRPr="00F5651B" w:rsidRDefault="002D26A1" w:rsidP="003B77F6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</w:p>
          <w:p w14:paraId="4AB8B204" w14:textId="77777777" w:rsidR="002D26A1" w:rsidRPr="00F5651B" w:rsidRDefault="002D26A1" w:rsidP="003B77F6">
            <w:pPr>
              <w:pStyle w:val="Default"/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5651B">
              <w:rPr>
                <w:rFonts w:asciiTheme="minorHAnsi" w:hAnsiTheme="minorHAnsi"/>
                <w:sz w:val="16"/>
                <w:szCs w:val="16"/>
              </w:rPr>
              <w:t xml:space="preserve">6. Wierzyciel, BIG InfoMonitor, BIK oraz ZBP przetwarzają Pani/Pana dane osobowe w zakresie: nazwa*/imię i nazwisko**, NIP*, REGON*. </w:t>
            </w:r>
          </w:p>
          <w:p w14:paraId="2A921906" w14:textId="77777777" w:rsidR="002D26A1" w:rsidRPr="00F5651B" w:rsidRDefault="002D26A1" w:rsidP="003B77F6">
            <w:pPr>
              <w:pStyle w:val="Default"/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5651B">
              <w:rPr>
                <w:rFonts w:asciiTheme="minorHAnsi" w:hAnsiTheme="minorHAnsi"/>
                <w:sz w:val="16"/>
                <w:szCs w:val="16"/>
              </w:rPr>
              <w:t xml:space="preserve">7. 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 </w:t>
            </w:r>
          </w:p>
          <w:p w14:paraId="41D6BF4A" w14:textId="77777777" w:rsidR="002D26A1" w:rsidRPr="00F5651B" w:rsidRDefault="002D26A1" w:rsidP="003B77F6">
            <w:pPr>
              <w:pStyle w:val="Default"/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5651B">
              <w:rPr>
                <w:rFonts w:asciiTheme="minorHAnsi" w:hAnsiTheme="minorHAnsi"/>
                <w:sz w:val="16"/>
                <w:szCs w:val="16"/>
              </w:rPr>
              <w:t xml:space="preserve">8. 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14:paraId="667557FE" w14:textId="77777777" w:rsidR="002D26A1" w:rsidRPr="00F5651B" w:rsidRDefault="002D26A1" w:rsidP="003B77F6">
            <w:pPr>
              <w:pStyle w:val="Default"/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5651B">
              <w:rPr>
                <w:rFonts w:asciiTheme="minorHAnsi" w:hAnsiTheme="minorHAnsi"/>
                <w:sz w:val="16"/>
                <w:szCs w:val="16"/>
              </w:rPr>
              <w:t xml:space="preserve">9. 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14:paraId="3EBD8A82" w14:textId="77777777" w:rsidR="002D26A1" w:rsidRPr="00F5651B" w:rsidRDefault="002D26A1" w:rsidP="003B77F6">
            <w:pPr>
              <w:pStyle w:val="Default"/>
              <w:ind w:left="142" w:hanging="14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5651B">
              <w:rPr>
                <w:rFonts w:asciiTheme="minorHAnsi" w:hAnsiTheme="minorHAnsi"/>
                <w:sz w:val="16"/>
                <w:szCs w:val="16"/>
              </w:rPr>
              <w:t xml:space="preserve">10. 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14:paraId="087771E6" w14:textId="77777777" w:rsidR="002D26A1" w:rsidRPr="00F5651B" w:rsidRDefault="002D26A1" w:rsidP="003B77F6">
            <w:pPr>
              <w:pStyle w:val="Default"/>
              <w:ind w:left="142" w:hanging="142"/>
              <w:jc w:val="both"/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F5651B">
              <w:rPr>
                <w:rFonts w:asciiTheme="minorHAnsi" w:hAnsiTheme="minorHAnsi"/>
                <w:sz w:val="16"/>
                <w:szCs w:val="16"/>
              </w:rPr>
              <w:t xml:space="preserve">11. Przysługuje Pani/Panu również prawo wniesienia skargi do organu nadzorczego zajmującego się ochroną danych osobowych*/**. </w:t>
            </w:r>
          </w:p>
        </w:tc>
      </w:tr>
    </w:tbl>
    <w:p w14:paraId="4D6401B1" w14:textId="7B32D44C" w:rsidR="00137E17" w:rsidRPr="003E4268" w:rsidRDefault="00137E17" w:rsidP="00137E17">
      <w:pPr>
        <w:suppressAutoHyphens/>
        <w:spacing w:before="120" w:after="120"/>
        <w:ind w:left="-142"/>
        <w:rPr>
          <w:rFonts w:ascii="Calibri" w:hAnsi="Calibri" w:cs="Arial"/>
          <w:szCs w:val="16"/>
        </w:rPr>
      </w:pPr>
    </w:p>
    <w:sectPr w:rsidR="00137E17" w:rsidRPr="003E4268" w:rsidSect="0099457B">
      <w:pgSz w:w="11906" w:h="16838" w:code="9"/>
      <w:pgMar w:top="1383" w:right="849" w:bottom="737" w:left="851" w:header="284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6F843" w14:textId="77777777" w:rsidR="001B2DDD" w:rsidRDefault="001B2DDD" w:rsidP="00C71600">
      <w:r>
        <w:separator/>
      </w:r>
    </w:p>
  </w:endnote>
  <w:endnote w:type="continuationSeparator" w:id="0">
    <w:p w14:paraId="211FF27F" w14:textId="77777777" w:rsidR="001B2DDD" w:rsidRDefault="001B2DDD" w:rsidP="00C7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ionPro-Regular;Times New Rom">
    <w:altName w:val="Times New Roman"/>
    <w:panose1 w:val="00000000000000000000"/>
    <w:charset w:val="00"/>
    <w:family w:val="roman"/>
    <w:notTrueType/>
    <w:pitch w:val="default"/>
  </w:font>
  <w:font w:name="TimesNewRomanPS-BoldMT;Times 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75D1" w14:textId="3E11E4C5" w:rsidR="001B2DDD" w:rsidRDefault="00477FB7" w:rsidP="00FB5ACD">
    <w:pPr>
      <w:tabs>
        <w:tab w:val="left" w:pos="567"/>
      </w:tabs>
      <w:jc w:val="right"/>
      <w:rPr>
        <w:rFonts w:ascii="Calibri" w:hAnsi="Calibri"/>
        <w:sz w:val="16"/>
        <w:szCs w:val="16"/>
      </w:rPr>
    </w:pPr>
    <w:r w:rsidRPr="00FD07D8">
      <w:rPr>
        <w:noProof/>
        <w:lang w:eastAsia="pl-PL"/>
      </w:rPr>
      <w:drawing>
        <wp:inline distT="0" distB="0" distL="0" distR="0" wp14:anchorId="4F823DE5" wp14:editId="528D5C59">
          <wp:extent cx="5759450" cy="375837"/>
          <wp:effectExtent l="0" t="0" r="0" b="5715"/>
          <wp:docPr id="7" name="Obraz 7" descr="\\Bgk21\public_dif\2014_2020\WPiI\0_Wlasne\Logotypy i szablony pism_prezentacje\dolnośląskie\właściwe zestawienia logotypów\belka_JEREMIE dolnosląskie_PL_EFRR i BGK_2017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Bgk21\public_dif\2014_2020\WPiI\0_Wlasne\Logotypy i szablony pism_prezentacje\dolnośląskie\właściwe zestawienia logotypów\belka_JEREMIE dolnosląskie_PL_EFRR i BGK_2017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DDD" w:rsidRPr="007A0E85">
      <w:rPr>
        <w:rFonts w:ascii="Calibri" w:hAnsi="Calibri"/>
        <w:sz w:val="16"/>
        <w:szCs w:val="16"/>
      </w:rPr>
      <w:fldChar w:fldCharType="begin"/>
    </w:r>
    <w:r w:rsidR="001B2DDD" w:rsidRPr="007A0E85">
      <w:rPr>
        <w:rFonts w:ascii="Calibri" w:hAnsi="Calibri"/>
        <w:sz w:val="16"/>
        <w:szCs w:val="16"/>
      </w:rPr>
      <w:instrText>PAGE   \* MERGEFORMAT</w:instrText>
    </w:r>
    <w:r w:rsidR="001B2DDD" w:rsidRPr="007A0E85">
      <w:rPr>
        <w:rFonts w:ascii="Calibri" w:hAnsi="Calibri"/>
        <w:sz w:val="16"/>
        <w:szCs w:val="16"/>
      </w:rPr>
      <w:fldChar w:fldCharType="separate"/>
    </w:r>
    <w:r w:rsidR="00812CBE">
      <w:rPr>
        <w:rFonts w:ascii="Calibri" w:hAnsi="Calibri"/>
        <w:noProof/>
        <w:sz w:val="16"/>
        <w:szCs w:val="16"/>
      </w:rPr>
      <w:t>4</w:t>
    </w:r>
    <w:r w:rsidR="001B2DDD" w:rsidRPr="007A0E85">
      <w:rPr>
        <w:rFonts w:ascii="Calibri" w:hAnsi="Calibri"/>
        <w:sz w:val="16"/>
        <w:szCs w:val="16"/>
      </w:rPr>
      <w:fldChar w:fldCharType="end"/>
    </w:r>
  </w:p>
  <w:p w14:paraId="404889C6" w14:textId="77777777" w:rsidR="001B2DDD" w:rsidRPr="00635E1C" w:rsidRDefault="001B2DDD" w:rsidP="00635E1C">
    <w:pPr>
      <w:pStyle w:val="Nagwek"/>
      <w:tabs>
        <w:tab w:val="clear" w:pos="4536"/>
        <w:tab w:val="clear" w:pos="9072"/>
        <w:tab w:val="left" w:pos="1276"/>
      </w:tabs>
      <w:rPr>
        <w:sz w:val="16"/>
        <w:szCs w:val="16"/>
      </w:rPr>
    </w:pPr>
    <w:r>
      <w:rPr>
        <w:rFonts w:ascii="Calibri" w:hAnsi="Calibri"/>
        <w:sz w:val="16"/>
        <w:szCs w:val="16"/>
      </w:rPr>
      <w:t xml:space="preserve">  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A4E68" w14:textId="77777777" w:rsidR="001B2DDD" w:rsidRDefault="001B2DDD" w:rsidP="00C71600">
      <w:r>
        <w:separator/>
      </w:r>
    </w:p>
  </w:footnote>
  <w:footnote w:type="continuationSeparator" w:id="0">
    <w:p w14:paraId="2FFF1C92" w14:textId="77777777" w:rsidR="001B2DDD" w:rsidRDefault="001B2DDD" w:rsidP="00C71600">
      <w:r>
        <w:continuationSeparator/>
      </w:r>
    </w:p>
  </w:footnote>
  <w:footnote w:id="1">
    <w:p w14:paraId="5D8BF568" w14:textId="77777777" w:rsidR="001B2DDD" w:rsidRPr="008B0AD3" w:rsidRDefault="001B2DDD">
      <w:pPr>
        <w:pStyle w:val="Tekstprzypisudolnego"/>
        <w:rPr>
          <w:sz w:val="16"/>
          <w:szCs w:val="16"/>
        </w:rPr>
      </w:pPr>
      <w:r w:rsidRPr="008B0AD3">
        <w:rPr>
          <w:rStyle w:val="Odwoanieprzypisudolnego"/>
          <w:sz w:val="16"/>
          <w:szCs w:val="16"/>
        </w:rPr>
        <w:footnoteRef/>
      </w:r>
      <w:r w:rsidRPr="008B0AD3">
        <w:rPr>
          <w:sz w:val="16"/>
          <w:szCs w:val="16"/>
        </w:rPr>
        <w:t xml:space="preserve"> w rozumieniu Załącznika nr 1 do Rozporządzenia Komisji Europejskiej (UE) nr 651/2014 z dnia 17 czerwca 2014 r. uznające niektóre rodzaje pomocy za zgodne z rynkiem wewnętrznym w zastosowaniu art. 107 i 108 Traktatu</w:t>
      </w:r>
    </w:p>
  </w:footnote>
  <w:footnote w:id="2">
    <w:p w14:paraId="5D527557" w14:textId="77777777" w:rsidR="001B2DDD" w:rsidRDefault="001B2DDD">
      <w:pPr>
        <w:pStyle w:val="Tekstprzypisudolnego"/>
      </w:pPr>
      <w:r w:rsidRPr="008B0AD3">
        <w:rPr>
          <w:rStyle w:val="Odwoanieprzypisudolnego"/>
          <w:sz w:val="16"/>
          <w:szCs w:val="16"/>
        </w:rPr>
        <w:footnoteRef/>
      </w:r>
      <w:r w:rsidRPr="008B0AD3">
        <w:rPr>
          <w:sz w:val="16"/>
          <w:szCs w:val="16"/>
        </w:rPr>
        <w:t xml:space="preserve"> Działająca na podstawie przepisów ustawy z dnia 15 września 2000 r. o grupach producentów rolnych i ich związkach oraz o zmianie innych ustaw (Dz. U. Nr 88, poz. 983 z późn. zm.</w:t>
      </w:r>
    </w:p>
  </w:footnote>
  <w:footnote w:id="3">
    <w:p w14:paraId="3F6C6D49" w14:textId="77777777" w:rsidR="001B2DDD" w:rsidRDefault="001B2DDD" w:rsidP="001469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007A">
        <w:rPr>
          <w:i/>
          <w:sz w:val="16"/>
          <w:szCs w:val="16"/>
        </w:rPr>
        <w:t>Pomoc de minimis w rozumieniu Rozporządzenia Komisji (UE) nr 1407/2013 z dnia 18 grudnia 2013 r. w sprawie stoso</w:t>
      </w:r>
      <w:r>
        <w:rPr>
          <w:i/>
          <w:sz w:val="16"/>
          <w:szCs w:val="16"/>
        </w:rPr>
        <w:t xml:space="preserve">wania art. 107 i 108 Traktatu o </w:t>
      </w:r>
      <w:r w:rsidRPr="008C007A">
        <w:rPr>
          <w:i/>
          <w:sz w:val="16"/>
          <w:szCs w:val="16"/>
        </w:rPr>
        <w:t>funkcjonowaniu Unii Europejskiej do pomocy de minimis (Dz. Urz. UE L 352/1 z 24.12.2013 r.)</w:t>
      </w:r>
    </w:p>
  </w:footnote>
  <w:footnote w:id="4">
    <w:p w14:paraId="7F95BFC8" w14:textId="0431463C" w:rsidR="001B2DDD" w:rsidRPr="00A9382D" w:rsidRDefault="001B2DDD" w:rsidP="0014699A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t>4</w:t>
      </w:r>
      <w:r>
        <w:t xml:space="preserve"> </w:t>
      </w:r>
      <w:r>
        <w:rPr>
          <w:i/>
          <w:sz w:val="16"/>
          <w:szCs w:val="16"/>
        </w:rPr>
        <w:t xml:space="preserve">Pomoc inwestycyjna podlegająca </w:t>
      </w:r>
      <w:r w:rsidRPr="002D3E0C">
        <w:rPr>
          <w:i/>
          <w:sz w:val="16"/>
          <w:szCs w:val="16"/>
        </w:rPr>
        <w:t>wyłączeniom blokowym</w:t>
      </w:r>
      <w:r w:rsidRPr="00DC788D">
        <w:t xml:space="preserve"> </w:t>
      </w:r>
      <w:r w:rsidRPr="002D3E0C">
        <w:rPr>
          <w:i/>
          <w:sz w:val="16"/>
          <w:szCs w:val="16"/>
        </w:rPr>
        <w:t>na podstawie Rozporządzenia Ministra Infrastruktury i Rozwoju z dnia 28 sierpnia 2015 r. w sprawie pomocy inwestycyjnej na projekty wspierające efektywność energetyczną w ramach Regionalnych Programów Operacyjnych na lata 2014 – 2020, do którego zastosowanie mają zapisy Rozporządzenia Komisji Europejskiej (UE) NR 651/2014 z dnia 17 czerwca 2014 r. uznające niektóre rodzaje pomocy za zgodne z rynkiem wewnętrznym w zastosowaniu art. 107 i 108 Traktatu</w:t>
      </w:r>
      <w:r>
        <w:rPr>
          <w:i/>
          <w:sz w:val="16"/>
          <w:szCs w:val="16"/>
        </w:rPr>
        <w:t>.</w:t>
      </w:r>
    </w:p>
  </w:footnote>
  <w:footnote w:id="5">
    <w:p w14:paraId="6CCE4574" w14:textId="454BB37B" w:rsidR="001B2DDD" w:rsidRDefault="001B2DDD" w:rsidP="0014699A">
      <w:pPr>
        <w:pStyle w:val="Tekstprzypisudolnego"/>
      </w:pPr>
      <w:r w:rsidRPr="00F04B9F">
        <w:rPr>
          <w:rStyle w:val="Odwoanieprzypisudolnego"/>
        </w:rPr>
        <w:footnoteRef/>
      </w:r>
      <w:r w:rsidRPr="00F04B9F">
        <w:t xml:space="preserve"> </w:t>
      </w:r>
      <w:r w:rsidRPr="00F04B9F">
        <w:rPr>
          <w:i/>
          <w:sz w:val="16"/>
          <w:szCs w:val="16"/>
        </w:rPr>
        <w:t>Zgodnie z definicją zawartą w art. 2 pkt.41 dyrektywy 2012/27/UE Parlamentu Europejskiego i Rady 2012/27/UE z dnia 25 października 2012 r. w sprawie efektywności energetycznej, zmiany dyrektyw 2009/125/WE i 2010/30/UE oraz uchylenia dyrektyw 2004//8/WE i 2006/32/WE (Dz.U. UE.L.2012.315.1) efektywny system ciepłowniczy i chłodniczy oznacza system ciepłowniczy lub chłodniczy, w którym do produkcji ciepła lub chłodu wykorzystuje się w co najmniej 50% energię ze źródeł odnawialnych, lub w co najmniej 50% ciepło odpadowe, lub w co najmniej 75% ciepło pochodzące z kogeneracji, lub w co najmniej 50% wykorzystuje się połączenie takiej energii i ciepła</w:t>
      </w:r>
    </w:p>
  </w:footnote>
  <w:footnote w:id="6">
    <w:p w14:paraId="1B8B183E" w14:textId="77777777" w:rsidR="001B2DDD" w:rsidRPr="00976AA0" w:rsidRDefault="001B2DDD" w:rsidP="0014699A">
      <w:pPr>
        <w:pStyle w:val="Tekstprzypisudolnego"/>
        <w:rPr>
          <w:i/>
          <w:sz w:val="16"/>
          <w:szCs w:val="16"/>
        </w:rPr>
      </w:pPr>
      <w:r w:rsidRPr="00976AA0">
        <w:rPr>
          <w:rStyle w:val="Odwoanieprzypisudolnego"/>
          <w:sz w:val="16"/>
          <w:szCs w:val="16"/>
        </w:rPr>
        <w:footnoteRef/>
      </w:r>
      <w:r w:rsidRPr="00976AA0">
        <w:rPr>
          <w:sz w:val="16"/>
          <w:szCs w:val="16"/>
        </w:rPr>
        <w:t xml:space="preserve"> </w:t>
      </w:r>
      <w:r w:rsidRPr="00976AA0">
        <w:rPr>
          <w:i/>
          <w:sz w:val="16"/>
          <w:szCs w:val="16"/>
        </w:rPr>
        <w:t xml:space="preserve">wpisać: własność, </w:t>
      </w:r>
      <w:r>
        <w:rPr>
          <w:i/>
          <w:sz w:val="16"/>
          <w:szCs w:val="16"/>
        </w:rPr>
        <w:t xml:space="preserve">współwłasność, </w:t>
      </w:r>
      <w:r w:rsidRPr="00976AA0">
        <w:rPr>
          <w:i/>
          <w:sz w:val="16"/>
          <w:szCs w:val="16"/>
        </w:rPr>
        <w:t>najem, dzierżawa, leasing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CE34E" w14:textId="3026CC17" w:rsidR="001B2DDD" w:rsidRDefault="001B2DDD" w:rsidP="007869BC">
    <w:pPr>
      <w:pStyle w:val="Nagwek"/>
    </w:pPr>
    <w:r w:rsidRPr="00CF2684">
      <w:t xml:space="preserve"> </w:t>
    </w:r>
    <w:r>
      <w:t xml:space="preserve">                                                                                                                                                                    </w:t>
    </w:r>
  </w:p>
  <w:p w14:paraId="2D28DDCF" w14:textId="19E94AC0" w:rsidR="001B2DDD" w:rsidRDefault="006C048A" w:rsidP="005E0677">
    <w:pPr>
      <w:pStyle w:val="Nagwek"/>
      <w:tabs>
        <w:tab w:val="left" w:pos="4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2C8F9" wp14:editId="032D5F96">
              <wp:simplePos x="0" y="0"/>
              <wp:positionH relativeFrom="column">
                <wp:posOffset>-281940</wp:posOffset>
              </wp:positionH>
              <wp:positionV relativeFrom="paragraph">
                <wp:posOffset>720725</wp:posOffset>
              </wp:positionV>
              <wp:extent cx="6934200" cy="0"/>
              <wp:effectExtent l="0" t="0" r="19050" b="19050"/>
              <wp:wrapNone/>
              <wp:docPr id="29" name="Łącznik prosty ze strzałką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9" o:spid="_x0000_s1026" type="#_x0000_t32" style="position:absolute;margin-left:-22.2pt;margin-top:56.75pt;width:5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"/>
          </w:pict>
        </mc:Fallback>
      </mc:AlternateContent>
    </w:r>
    <w:r>
      <w:rPr>
        <w:noProof/>
        <w:lang w:eastAsia="pl-PL"/>
      </w:rPr>
      <w:drawing>
        <wp:inline distT="0" distB="0" distL="0" distR="0" wp14:anchorId="2CB2B613" wp14:editId="7B0ED5CF">
          <wp:extent cx="6480810" cy="727267"/>
          <wp:effectExtent l="0" t="0" r="0" b="0"/>
          <wp:docPr id="5" name="Obraz 5" descr="C:\Users\Dwl\Desktop\logo warr nowe\Projekt bez tytułu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l\Desktop\logo warr nowe\Projekt bez tytułu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72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CA0"/>
    <w:multiLevelType w:val="hybridMultilevel"/>
    <w:tmpl w:val="2D6041C0"/>
    <w:lvl w:ilvl="0" w:tplc="E61452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09D48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D3ED9"/>
    <w:multiLevelType w:val="hybridMultilevel"/>
    <w:tmpl w:val="011E4F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B064F"/>
    <w:multiLevelType w:val="hybridMultilevel"/>
    <w:tmpl w:val="D012F05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9A8024F"/>
    <w:multiLevelType w:val="hybridMultilevel"/>
    <w:tmpl w:val="F07C7E5C"/>
    <w:lvl w:ilvl="0" w:tplc="30F81B56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  <w:i w:val="0"/>
        <w:color w:val="auto"/>
      </w:rPr>
    </w:lvl>
    <w:lvl w:ilvl="1" w:tplc="A8EAC05C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4162429"/>
    <w:multiLevelType w:val="hybridMultilevel"/>
    <w:tmpl w:val="48E633E8"/>
    <w:lvl w:ilvl="0" w:tplc="0415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17E40"/>
    <w:multiLevelType w:val="hybridMultilevel"/>
    <w:tmpl w:val="DE7AAD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23BEF"/>
    <w:multiLevelType w:val="hybridMultilevel"/>
    <w:tmpl w:val="FD508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80955"/>
    <w:multiLevelType w:val="hybridMultilevel"/>
    <w:tmpl w:val="B9BE2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7B"/>
    <w:rsid w:val="00001C4F"/>
    <w:rsid w:val="00006CD4"/>
    <w:rsid w:val="00007B1D"/>
    <w:rsid w:val="00010409"/>
    <w:rsid w:val="00014CCC"/>
    <w:rsid w:val="000240AF"/>
    <w:rsid w:val="00030FF0"/>
    <w:rsid w:val="00032DB0"/>
    <w:rsid w:val="00033F7F"/>
    <w:rsid w:val="00034C17"/>
    <w:rsid w:val="0003624F"/>
    <w:rsid w:val="00037E88"/>
    <w:rsid w:val="00043C90"/>
    <w:rsid w:val="000440B8"/>
    <w:rsid w:val="00050BDC"/>
    <w:rsid w:val="00051423"/>
    <w:rsid w:val="00053A4D"/>
    <w:rsid w:val="00053CEC"/>
    <w:rsid w:val="000623A3"/>
    <w:rsid w:val="00063094"/>
    <w:rsid w:val="00063304"/>
    <w:rsid w:val="00065128"/>
    <w:rsid w:val="00071E95"/>
    <w:rsid w:val="00071F51"/>
    <w:rsid w:val="00073346"/>
    <w:rsid w:val="0007472A"/>
    <w:rsid w:val="0008114F"/>
    <w:rsid w:val="00082D33"/>
    <w:rsid w:val="000879A4"/>
    <w:rsid w:val="00091CBF"/>
    <w:rsid w:val="00092B01"/>
    <w:rsid w:val="0009365B"/>
    <w:rsid w:val="0009638B"/>
    <w:rsid w:val="000A0220"/>
    <w:rsid w:val="000A10C8"/>
    <w:rsid w:val="000B0CF8"/>
    <w:rsid w:val="000B2200"/>
    <w:rsid w:val="000B2CBA"/>
    <w:rsid w:val="000B592E"/>
    <w:rsid w:val="000B7177"/>
    <w:rsid w:val="000C4319"/>
    <w:rsid w:val="000D1F04"/>
    <w:rsid w:val="000D2AFD"/>
    <w:rsid w:val="000D7813"/>
    <w:rsid w:val="000E0A23"/>
    <w:rsid w:val="000E0EA4"/>
    <w:rsid w:val="000F178F"/>
    <w:rsid w:val="000F1D88"/>
    <w:rsid w:val="000F311A"/>
    <w:rsid w:val="000F6666"/>
    <w:rsid w:val="00100829"/>
    <w:rsid w:val="00100CF8"/>
    <w:rsid w:val="001045CC"/>
    <w:rsid w:val="00106B97"/>
    <w:rsid w:val="00110DB8"/>
    <w:rsid w:val="0011203F"/>
    <w:rsid w:val="00114656"/>
    <w:rsid w:val="0011509D"/>
    <w:rsid w:val="00124B59"/>
    <w:rsid w:val="001270CE"/>
    <w:rsid w:val="00133FB7"/>
    <w:rsid w:val="00137E17"/>
    <w:rsid w:val="00137F9D"/>
    <w:rsid w:val="00141A44"/>
    <w:rsid w:val="00143F18"/>
    <w:rsid w:val="00144E6B"/>
    <w:rsid w:val="0014699A"/>
    <w:rsid w:val="00154B0C"/>
    <w:rsid w:val="00155293"/>
    <w:rsid w:val="00156DE8"/>
    <w:rsid w:val="00157F08"/>
    <w:rsid w:val="00163A0E"/>
    <w:rsid w:val="00167FBF"/>
    <w:rsid w:val="001701B4"/>
    <w:rsid w:val="00171136"/>
    <w:rsid w:val="00171C4F"/>
    <w:rsid w:val="00175522"/>
    <w:rsid w:val="00175C32"/>
    <w:rsid w:val="001767BD"/>
    <w:rsid w:val="001771B9"/>
    <w:rsid w:val="00177D33"/>
    <w:rsid w:val="001812C3"/>
    <w:rsid w:val="00182E36"/>
    <w:rsid w:val="001839E2"/>
    <w:rsid w:val="00191F83"/>
    <w:rsid w:val="001921A2"/>
    <w:rsid w:val="00194CC2"/>
    <w:rsid w:val="001954A6"/>
    <w:rsid w:val="00195E3B"/>
    <w:rsid w:val="0019684D"/>
    <w:rsid w:val="0019708A"/>
    <w:rsid w:val="001A112A"/>
    <w:rsid w:val="001A1BFD"/>
    <w:rsid w:val="001A1D94"/>
    <w:rsid w:val="001A21F1"/>
    <w:rsid w:val="001A3BCA"/>
    <w:rsid w:val="001A403C"/>
    <w:rsid w:val="001A5530"/>
    <w:rsid w:val="001B0A61"/>
    <w:rsid w:val="001B0E68"/>
    <w:rsid w:val="001B2DDD"/>
    <w:rsid w:val="001C0DB6"/>
    <w:rsid w:val="001D0761"/>
    <w:rsid w:val="001D2C6C"/>
    <w:rsid w:val="001D49CB"/>
    <w:rsid w:val="001D5711"/>
    <w:rsid w:val="001E19D3"/>
    <w:rsid w:val="001E2E4A"/>
    <w:rsid w:val="001E5B73"/>
    <w:rsid w:val="001F5375"/>
    <w:rsid w:val="001F7217"/>
    <w:rsid w:val="00202815"/>
    <w:rsid w:val="00204572"/>
    <w:rsid w:val="0020493D"/>
    <w:rsid w:val="00207167"/>
    <w:rsid w:val="0021019B"/>
    <w:rsid w:val="00214884"/>
    <w:rsid w:val="0021576F"/>
    <w:rsid w:val="00223912"/>
    <w:rsid w:val="00224609"/>
    <w:rsid w:val="002253D8"/>
    <w:rsid w:val="00226FE1"/>
    <w:rsid w:val="002373AE"/>
    <w:rsid w:val="00242910"/>
    <w:rsid w:val="00243550"/>
    <w:rsid w:val="002456FE"/>
    <w:rsid w:val="002509E2"/>
    <w:rsid w:val="00271D64"/>
    <w:rsid w:val="0027241F"/>
    <w:rsid w:val="00272DAB"/>
    <w:rsid w:val="002736EB"/>
    <w:rsid w:val="00274962"/>
    <w:rsid w:val="00277E82"/>
    <w:rsid w:val="00290291"/>
    <w:rsid w:val="0029122C"/>
    <w:rsid w:val="00293716"/>
    <w:rsid w:val="00293D57"/>
    <w:rsid w:val="00294BD1"/>
    <w:rsid w:val="00296298"/>
    <w:rsid w:val="002967E8"/>
    <w:rsid w:val="002976C8"/>
    <w:rsid w:val="002A003A"/>
    <w:rsid w:val="002A25A8"/>
    <w:rsid w:val="002A3A86"/>
    <w:rsid w:val="002A6669"/>
    <w:rsid w:val="002B013F"/>
    <w:rsid w:val="002B088B"/>
    <w:rsid w:val="002B1396"/>
    <w:rsid w:val="002B208B"/>
    <w:rsid w:val="002B36EA"/>
    <w:rsid w:val="002C48F3"/>
    <w:rsid w:val="002C4C9D"/>
    <w:rsid w:val="002C50B1"/>
    <w:rsid w:val="002C7ABA"/>
    <w:rsid w:val="002D26A1"/>
    <w:rsid w:val="002D2981"/>
    <w:rsid w:val="002D34F1"/>
    <w:rsid w:val="002D3E0C"/>
    <w:rsid w:val="002E10DE"/>
    <w:rsid w:val="002E2837"/>
    <w:rsid w:val="002E31EB"/>
    <w:rsid w:val="002E4607"/>
    <w:rsid w:val="002F2DA8"/>
    <w:rsid w:val="002F4FD2"/>
    <w:rsid w:val="002F7140"/>
    <w:rsid w:val="0030069E"/>
    <w:rsid w:val="00301862"/>
    <w:rsid w:val="003046B7"/>
    <w:rsid w:val="003071AE"/>
    <w:rsid w:val="00307760"/>
    <w:rsid w:val="003104A8"/>
    <w:rsid w:val="00310572"/>
    <w:rsid w:val="003206C0"/>
    <w:rsid w:val="0032157A"/>
    <w:rsid w:val="00321DE0"/>
    <w:rsid w:val="003226BE"/>
    <w:rsid w:val="00324F6C"/>
    <w:rsid w:val="00325989"/>
    <w:rsid w:val="0032664E"/>
    <w:rsid w:val="00327A92"/>
    <w:rsid w:val="0033133C"/>
    <w:rsid w:val="003322F4"/>
    <w:rsid w:val="00332C5D"/>
    <w:rsid w:val="00333F22"/>
    <w:rsid w:val="00343022"/>
    <w:rsid w:val="00347309"/>
    <w:rsid w:val="00350741"/>
    <w:rsid w:val="00350F50"/>
    <w:rsid w:val="00351239"/>
    <w:rsid w:val="00352748"/>
    <w:rsid w:val="00353BF1"/>
    <w:rsid w:val="0035400C"/>
    <w:rsid w:val="00361A2F"/>
    <w:rsid w:val="00371BAD"/>
    <w:rsid w:val="00372660"/>
    <w:rsid w:val="003728DC"/>
    <w:rsid w:val="003739A9"/>
    <w:rsid w:val="003741C4"/>
    <w:rsid w:val="00377F63"/>
    <w:rsid w:val="003955B1"/>
    <w:rsid w:val="003A3432"/>
    <w:rsid w:val="003A3BD8"/>
    <w:rsid w:val="003A7700"/>
    <w:rsid w:val="003A79F0"/>
    <w:rsid w:val="003B46A6"/>
    <w:rsid w:val="003B6B0F"/>
    <w:rsid w:val="003C0117"/>
    <w:rsid w:val="003C5567"/>
    <w:rsid w:val="003D478B"/>
    <w:rsid w:val="003D7C71"/>
    <w:rsid w:val="003D7E29"/>
    <w:rsid w:val="003E050E"/>
    <w:rsid w:val="003E69F7"/>
    <w:rsid w:val="003E79A9"/>
    <w:rsid w:val="003F05BB"/>
    <w:rsid w:val="003F0B70"/>
    <w:rsid w:val="00400958"/>
    <w:rsid w:val="00400B2F"/>
    <w:rsid w:val="0040419E"/>
    <w:rsid w:val="00411592"/>
    <w:rsid w:val="00413342"/>
    <w:rsid w:val="004215BD"/>
    <w:rsid w:val="004231EB"/>
    <w:rsid w:val="00426CEB"/>
    <w:rsid w:val="00427481"/>
    <w:rsid w:val="004306C7"/>
    <w:rsid w:val="004329BE"/>
    <w:rsid w:val="004342E4"/>
    <w:rsid w:val="0043614E"/>
    <w:rsid w:val="004371CA"/>
    <w:rsid w:val="00437533"/>
    <w:rsid w:val="00437DCB"/>
    <w:rsid w:val="00440329"/>
    <w:rsid w:val="00441D67"/>
    <w:rsid w:val="004433C8"/>
    <w:rsid w:val="004446E9"/>
    <w:rsid w:val="00446305"/>
    <w:rsid w:val="00452E82"/>
    <w:rsid w:val="00455E1D"/>
    <w:rsid w:val="004608D8"/>
    <w:rsid w:val="004637E7"/>
    <w:rsid w:val="00463B84"/>
    <w:rsid w:val="00464E70"/>
    <w:rsid w:val="00465925"/>
    <w:rsid w:val="00466071"/>
    <w:rsid w:val="00472020"/>
    <w:rsid w:val="00473076"/>
    <w:rsid w:val="00474F77"/>
    <w:rsid w:val="00475E39"/>
    <w:rsid w:val="00477886"/>
    <w:rsid w:val="00477FB7"/>
    <w:rsid w:val="004808D3"/>
    <w:rsid w:val="00480AF3"/>
    <w:rsid w:val="0048127B"/>
    <w:rsid w:val="00481E3D"/>
    <w:rsid w:val="004848B5"/>
    <w:rsid w:val="00490A55"/>
    <w:rsid w:val="004948D2"/>
    <w:rsid w:val="004A5CCE"/>
    <w:rsid w:val="004C2BB0"/>
    <w:rsid w:val="004C33A8"/>
    <w:rsid w:val="004D2239"/>
    <w:rsid w:val="004D2F20"/>
    <w:rsid w:val="004D4BD1"/>
    <w:rsid w:val="004E3070"/>
    <w:rsid w:val="004E3A50"/>
    <w:rsid w:val="004F34CA"/>
    <w:rsid w:val="004F571D"/>
    <w:rsid w:val="00500C74"/>
    <w:rsid w:val="00503DD0"/>
    <w:rsid w:val="005109EA"/>
    <w:rsid w:val="00512F9E"/>
    <w:rsid w:val="00513081"/>
    <w:rsid w:val="0051364D"/>
    <w:rsid w:val="00514D4B"/>
    <w:rsid w:val="005150E2"/>
    <w:rsid w:val="00516273"/>
    <w:rsid w:val="00525F96"/>
    <w:rsid w:val="00530213"/>
    <w:rsid w:val="00530C59"/>
    <w:rsid w:val="00533B79"/>
    <w:rsid w:val="00537671"/>
    <w:rsid w:val="005503E1"/>
    <w:rsid w:val="00551DE8"/>
    <w:rsid w:val="00560689"/>
    <w:rsid w:val="00560C8E"/>
    <w:rsid w:val="00567CF3"/>
    <w:rsid w:val="00570BE8"/>
    <w:rsid w:val="00572F9C"/>
    <w:rsid w:val="00573DD5"/>
    <w:rsid w:val="00580F6E"/>
    <w:rsid w:val="00581C44"/>
    <w:rsid w:val="00583929"/>
    <w:rsid w:val="0058679D"/>
    <w:rsid w:val="005925D5"/>
    <w:rsid w:val="00592EB0"/>
    <w:rsid w:val="005975AD"/>
    <w:rsid w:val="005A2B65"/>
    <w:rsid w:val="005A49BD"/>
    <w:rsid w:val="005A71B2"/>
    <w:rsid w:val="005B03D4"/>
    <w:rsid w:val="005B19DA"/>
    <w:rsid w:val="005B56C3"/>
    <w:rsid w:val="005C1F7B"/>
    <w:rsid w:val="005C3A91"/>
    <w:rsid w:val="005C5067"/>
    <w:rsid w:val="005D15FA"/>
    <w:rsid w:val="005D1FF0"/>
    <w:rsid w:val="005D5445"/>
    <w:rsid w:val="005D7B63"/>
    <w:rsid w:val="005E0115"/>
    <w:rsid w:val="005E0677"/>
    <w:rsid w:val="005E1F0D"/>
    <w:rsid w:val="005E4B38"/>
    <w:rsid w:val="005F5FAC"/>
    <w:rsid w:val="00600BEC"/>
    <w:rsid w:val="0060252A"/>
    <w:rsid w:val="00603A7E"/>
    <w:rsid w:val="00604921"/>
    <w:rsid w:val="006179AE"/>
    <w:rsid w:val="006255FF"/>
    <w:rsid w:val="00625652"/>
    <w:rsid w:val="006267B7"/>
    <w:rsid w:val="00626ABB"/>
    <w:rsid w:val="00627F92"/>
    <w:rsid w:val="0063034A"/>
    <w:rsid w:val="0063163D"/>
    <w:rsid w:val="00635E1C"/>
    <w:rsid w:val="00640D08"/>
    <w:rsid w:val="006444D8"/>
    <w:rsid w:val="00647220"/>
    <w:rsid w:val="006506A1"/>
    <w:rsid w:val="0065270A"/>
    <w:rsid w:val="006558A1"/>
    <w:rsid w:val="0066029A"/>
    <w:rsid w:val="00661BE9"/>
    <w:rsid w:val="00664DCC"/>
    <w:rsid w:val="006668D6"/>
    <w:rsid w:val="006707A3"/>
    <w:rsid w:val="00676991"/>
    <w:rsid w:val="0068167A"/>
    <w:rsid w:val="00684A16"/>
    <w:rsid w:val="00687A40"/>
    <w:rsid w:val="00694878"/>
    <w:rsid w:val="00695988"/>
    <w:rsid w:val="006A3CCD"/>
    <w:rsid w:val="006A64F5"/>
    <w:rsid w:val="006B046F"/>
    <w:rsid w:val="006B0A2B"/>
    <w:rsid w:val="006B119C"/>
    <w:rsid w:val="006B2129"/>
    <w:rsid w:val="006B27AF"/>
    <w:rsid w:val="006B2942"/>
    <w:rsid w:val="006B2B95"/>
    <w:rsid w:val="006B4E7B"/>
    <w:rsid w:val="006C048A"/>
    <w:rsid w:val="006C13E7"/>
    <w:rsid w:val="006C34D2"/>
    <w:rsid w:val="006D0231"/>
    <w:rsid w:val="006D74E8"/>
    <w:rsid w:val="006E26FB"/>
    <w:rsid w:val="006E575E"/>
    <w:rsid w:val="006F4FF0"/>
    <w:rsid w:val="00701205"/>
    <w:rsid w:val="00712EA1"/>
    <w:rsid w:val="00713CBD"/>
    <w:rsid w:val="0071740B"/>
    <w:rsid w:val="0071796E"/>
    <w:rsid w:val="00720FFB"/>
    <w:rsid w:val="00722E7C"/>
    <w:rsid w:val="0072341F"/>
    <w:rsid w:val="007264C4"/>
    <w:rsid w:val="0073591F"/>
    <w:rsid w:val="00735F7F"/>
    <w:rsid w:val="00737FCF"/>
    <w:rsid w:val="00746303"/>
    <w:rsid w:val="00746FDF"/>
    <w:rsid w:val="00752560"/>
    <w:rsid w:val="00755613"/>
    <w:rsid w:val="0076120D"/>
    <w:rsid w:val="007651FD"/>
    <w:rsid w:val="00765901"/>
    <w:rsid w:val="00770442"/>
    <w:rsid w:val="00773409"/>
    <w:rsid w:val="00776E09"/>
    <w:rsid w:val="007869BC"/>
    <w:rsid w:val="00786A82"/>
    <w:rsid w:val="0079445A"/>
    <w:rsid w:val="007966D0"/>
    <w:rsid w:val="007A0E85"/>
    <w:rsid w:val="007A51BB"/>
    <w:rsid w:val="007A7753"/>
    <w:rsid w:val="007B128C"/>
    <w:rsid w:val="007B198E"/>
    <w:rsid w:val="007B3DA8"/>
    <w:rsid w:val="007C2591"/>
    <w:rsid w:val="007C268F"/>
    <w:rsid w:val="007C410C"/>
    <w:rsid w:val="007C419E"/>
    <w:rsid w:val="007C4500"/>
    <w:rsid w:val="007C5591"/>
    <w:rsid w:val="007D16D0"/>
    <w:rsid w:val="007D219D"/>
    <w:rsid w:val="007D5920"/>
    <w:rsid w:val="007E1D2C"/>
    <w:rsid w:val="007F6981"/>
    <w:rsid w:val="007F7BDB"/>
    <w:rsid w:val="00800E69"/>
    <w:rsid w:val="00800F38"/>
    <w:rsid w:val="008025F5"/>
    <w:rsid w:val="0080298E"/>
    <w:rsid w:val="00803ED3"/>
    <w:rsid w:val="008042EB"/>
    <w:rsid w:val="008058E2"/>
    <w:rsid w:val="00806C66"/>
    <w:rsid w:val="0081042D"/>
    <w:rsid w:val="00810B38"/>
    <w:rsid w:val="008110F8"/>
    <w:rsid w:val="00811403"/>
    <w:rsid w:val="00812CBE"/>
    <w:rsid w:val="00815DBD"/>
    <w:rsid w:val="00825EAF"/>
    <w:rsid w:val="008304D8"/>
    <w:rsid w:val="00830C2C"/>
    <w:rsid w:val="0083101F"/>
    <w:rsid w:val="008333CD"/>
    <w:rsid w:val="008432A1"/>
    <w:rsid w:val="00844C72"/>
    <w:rsid w:val="00845CF7"/>
    <w:rsid w:val="00850ECA"/>
    <w:rsid w:val="00853DC9"/>
    <w:rsid w:val="008609D7"/>
    <w:rsid w:val="00861AD3"/>
    <w:rsid w:val="00861ECF"/>
    <w:rsid w:val="00861F0D"/>
    <w:rsid w:val="00863481"/>
    <w:rsid w:val="008652AC"/>
    <w:rsid w:val="00865477"/>
    <w:rsid w:val="00866FB4"/>
    <w:rsid w:val="0087071E"/>
    <w:rsid w:val="00873E7B"/>
    <w:rsid w:val="00877883"/>
    <w:rsid w:val="00882277"/>
    <w:rsid w:val="0089284E"/>
    <w:rsid w:val="00892D93"/>
    <w:rsid w:val="008A4483"/>
    <w:rsid w:val="008A4E36"/>
    <w:rsid w:val="008B0AD3"/>
    <w:rsid w:val="008B30DD"/>
    <w:rsid w:val="008B3B2D"/>
    <w:rsid w:val="008B3E55"/>
    <w:rsid w:val="008B53DF"/>
    <w:rsid w:val="008C00A6"/>
    <w:rsid w:val="008C436F"/>
    <w:rsid w:val="008C6113"/>
    <w:rsid w:val="008D0E9A"/>
    <w:rsid w:val="008D1DC2"/>
    <w:rsid w:val="008D3456"/>
    <w:rsid w:val="008D3498"/>
    <w:rsid w:val="008D5990"/>
    <w:rsid w:val="008E013C"/>
    <w:rsid w:val="008E1E6E"/>
    <w:rsid w:val="008E569B"/>
    <w:rsid w:val="008E5E40"/>
    <w:rsid w:val="008E70BE"/>
    <w:rsid w:val="008E7FD7"/>
    <w:rsid w:val="008F1E0D"/>
    <w:rsid w:val="008F43FB"/>
    <w:rsid w:val="008F7158"/>
    <w:rsid w:val="008F76FE"/>
    <w:rsid w:val="009006D1"/>
    <w:rsid w:val="009034E0"/>
    <w:rsid w:val="009058CA"/>
    <w:rsid w:val="009127EC"/>
    <w:rsid w:val="00917115"/>
    <w:rsid w:val="00922429"/>
    <w:rsid w:val="0092666A"/>
    <w:rsid w:val="00926716"/>
    <w:rsid w:val="00927E1A"/>
    <w:rsid w:val="00931737"/>
    <w:rsid w:val="00933352"/>
    <w:rsid w:val="00933676"/>
    <w:rsid w:val="00935235"/>
    <w:rsid w:val="00935427"/>
    <w:rsid w:val="00935B03"/>
    <w:rsid w:val="00941986"/>
    <w:rsid w:val="00944DAD"/>
    <w:rsid w:val="00945EF1"/>
    <w:rsid w:val="0094608E"/>
    <w:rsid w:val="0095053D"/>
    <w:rsid w:val="0095325B"/>
    <w:rsid w:val="0096143C"/>
    <w:rsid w:val="009619DC"/>
    <w:rsid w:val="00962F98"/>
    <w:rsid w:val="0096341E"/>
    <w:rsid w:val="00967BB6"/>
    <w:rsid w:val="00970EC2"/>
    <w:rsid w:val="00981852"/>
    <w:rsid w:val="00982BDD"/>
    <w:rsid w:val="009927FE"/>
    <w:rsid w:val="0099457B"/>
    <w:rsid w:val="0099793A"/>
    <w:rsid w:val="009A2D29"/>
    <w:rsid w:val="009A5172"/>
    <w:rsid w:val="009B0A18"/>
    <w:rsid w:val="009B3ED1"/>
    <w:rsid w:val="009B5D29"/>
    <w:rsid w:val="009C1367"/>
    <w:rsid w:val="009C1535"/>
    <w:rsid w:val="009C41C1"/>
    <w:rsid w:val="009D1E9E"/>
    <w:rsid w:val="009D51DE"/>
    <w:rsid w:val="009E00EE"/>
    <w:rsid w:val="009E02EF"/>
    <w:rsid w:val="009E19A4"/>
    <w:rsid w:val="009E5A77"/>
    <w:rsid w:val="009F0034"/>
    <w:rsid w:val="009F0DF3"/>
    <w:rsid w:val="009F11CB"/>
    <w:rsid w:val="009F3EF9"/>
    <w:rsid w:val="00A20061"/>
    <w:rsid w:val="00A24782"/>
    <w:rsid w:val="00A2680D"/>
    <w:rsid w:val="00A26E4C"/>
    <w:rsid w:val="00A27C63"/>
    <w:rsid w:val="00A3183C"/>
    <w:rsid w:val="00A318B8"/>
    <w:rsid w:val="00A32FA7"/>
    <w:rsid w:val="00A3410B"/>
    <w:rsid w:val="00A34BEC"/>
    <w:rsid w:val="00A407FE"/>
    <w:rsid w:val="00A42DAB"/>
    <w:rsid w:val="00A45401"/>
    <w:rsid w:val="00A51F1E"/>
    <w:rsid w:val="00A5217B"/>
    <w:rsid w:val="00A55855"/>
    <w:rsid w:val="00A55B48"/>
    <w:rsid w:val="00A5756D"/>
    <w:rsid w:val="00A57660"/>
    <w:rsid w:val="00A63B79"/>
    <w:rsid w:val="00A63D35"/>
    <w:rsid w:val="00A649DF"/>
    <w:rsid w:val="00A65E38"/>
    <w:rsid w:val="00A66C34"/>
    <w:rsid w:val="00A66C39"/>
    <w:rsid w:val="00A67C64"/>
    <w:rsid w:val="00A744B9"/>
    <w:rsid w:val="00A77542"/>
    <w:rsid w:val="00A82279"/>
    <w:rsid w:val="00A92D54"/>
    <w:rsid w:val="00A9382D"/>
    <w:rsid w:val="00A939E6"/>
    <w:rsid w:val="00A96452"/>
    <w:rsid w:val="00A96B80"/>
    <w:rsid w:val="00A97285"/>
    <w:rsid w:val="00A97B8C"/>
    <w:rsid w:val="00AA1025"/>
    <w:rsid w:val="00AA1FDC"/>
    <w:rsid w:val="00AA4433"/>
    <w:rsid w:val="00AB203A"/>
    <w:rsid w:val="00AB61E7"/>
    <w:rsid w:val="00AC2198"/>
    <w:rsid w:val="00AC380D"/>
    <w:rsid w:val="00AC4DF9"/>
    <w:rsid w:val="00AC686B"/>
    <w:rsid w:val="00AD28A8"/>
    <w:rsid w:val="00AE0A71"/>
    <w:rsid w:val="00AE1A30"/>
    <w:rsid w:val="00AE711A"/>
    <w:rsid w:val="00AE7641"/>
    <w:rsid w:val="00AF5C05"/>
    <w:rsid w:val="00B0163A"/>
    <w:rsid w:val="00B053F5"/>
    <w:rsid w:val="00B057A9"/>
    <w:rsid w:val="00B06492"/>
    <w:rsid w:val="00B1255F"/>
    <w:rsid w:val="00B125FD"/>
    <w:rsid w:val="00B127FD"/>
    <w:rsid w:val="00B151DC"/>
    <w:rsid w:val="00B16E70"/>
    <w:rsid w:val="00B1744A"/>
    <w:rsid w:val="00B1755F"/>
    <w:rsid w:val="00B1761B"/>
    <w:rsid w:val="00B2233B"/>
    <w:rsid w:val="00B22FA2"/>
    <w:rsid w:val="00B24521"/>
    <w:rsid w:val="00B24BEA"/>
    <w:rsid w:val="00B323EF"/>
    <w:rsid w:val="00B3331B"/>
    <w:rsid w:val="00B36BF9"/>
    <w:rsid w:val="00B375FC"/>
    <w:rsid w:val="00B41007"/>
    <w:rsid w:val="00B41C51"/>
    <w:rsid w:val="00B45305"/>
    <w:rsid w:val="00B511C9"/>
    <w:rsid w:val="00B5265C"/>
    <w:rsid w:val="00B5358D"/>
    <w:rsid w:val="00B57019"/>
    <w:rsid w:val="00B6126A"/>
    <w:rsid w:val="00B634B8"/>
    <w:rsid w:val="00B647B6"/>
    <w:rsid w:val="00B64A21"/>
    <w:rsid w:val="00B67AB3"/>
    <w:rsid w:val="00B715A4"/>
    <w:rsid w:val="00B76AF0"/>
    <w:rsid w:val="00B81CE5"/>
    <w:rsid w:val="00B81F9A"/>
    <w:rsid w:val="00B84432"/>
    <w:rsid w:val="00B8576C"/>
    <w:rsid w:val="00B85BEE"/>
    <w:rsid w:val="00B876A6"/>
    <w:rsid w:val="00B925F3"/>
    <w:rsid w:val="00BA240B"/>
    <w:rsid w:val="00BA372C"/>
    <w:rsid w:val="00BA3C87"/>
    <w:rsid w:val="00BA55AB"/>
    <w:rsid w:val="00BA5B25"/>
    <w:rsid w:val="00BA65B1"/>
    <w:rsid w:val="00BA6B73"/>
    <w:rsid w:val="00BB07FD"/>
    <w:rsid w:val="00BB120F"/>
    <w:rsid w:val="00BB22C8"/>
    <w:rsid w:val="00BB3625"/>
    <w:rsid w:val="00BB54C6"/>
    <w:rsid w:val="00BB74F1"/>
    <w:rsid w:val="00BB7C08"/>
    <w:rsid w:val="00BC212C"/>
    <w:rsid w:val="00BC2BF7"/>
    <w:rsid w:val="00BC3BB7"/>
    <w:rsid w:val="00BC6A47"/>
    <w:rsid w:val="00BD06AA"/>
    <w:rsid w:val="00BD5155"/>
    <w:rsid w:val="00BE0492"/>
    <w:rsid w:val="00BE09B1"/>
    <w:rsid w:val="00BE1073"/>
    <w:rsid w:val="00BE26BF"/>
    <w:rsid w:val="00BF1C72"/>
    <w:rsid w:val="00BF1F87"/>
    <w:rsid w:val="00BF3EC3"/>
    <w:rsid w:val="00BF419C"/>
    <w:rsid w:val="00BF6991"/>
    <w:rsid w:val="00BF7B0A"/>
    <w:rsid w:val="00C0001C"/>
    <w:rsid w:val="00C023B0"/>
    <w:rsid w:val="00C10FFF"/>
    <w:rsid w:val="00C131CD"/>
    <w:rsid w:val="00C14A0F"/>
    <w:rsid w:val="00C21B33"/>
    <w:rsid w:val="00C2294E"/>
    <w:rsid w:val="00C32954"/>
    <w:rsid w:val="00C32BB3"/>
    <w:rsid w:val="00C355CC"/>
    <w:rsid w:val="00C37D3A"/>
    <w:rsid w:val="00C458B6"/>
    <w:rsid w:val="00C47A47"/>
    <w:rsid w:val="00C55A5B"/>
    <w:rsid w:val="00C629A4"/>
    <w:rsid w:val="00C710F6"/>
    <w:rsid w:val="00C71600"/>
    <w:rsid w:val="00C73FA6"/>
    <w:rsid w:val="00C75088"/>
    <w:rsid w:val="00C76F9E"/>
    <w:rsid w:val="00C847F5"/>
    <w:rsid w:val="00C878A5"/>
    <w:rsid w:val="00C87AE1"/>
    <w:rsid w:val="00CA0823"/>
    <w:rsid w:val="00CA1C45"/>
    <w:rsid w:val="00CA2478"/>
    <w:rsid w:val="00CA64B8"/>
    <w:rsid w:val="00CB0805"/>
    <w:rsid w:val="00CB3446"/>
    <w:rsid w:val="00CC18D0"/>
    <w:rsid w:val="00CC613D"/>
    <w:rsid w:val="00CD3F32"/>
    <w:rsid w:val="00CD49E3"/>
    <w:rsid w:val="00CE0360"/>
    <w:rsid w:val="00CE3838"/>
    <w:rsid w:val="00CE54D1"/>
    <w:rsid w:val="00CE64E1"/>
    <w:rsid w:val="00CF021B"/>
    <w:rsid w:val="00CF1163"/>
    <w:rsid w:val="00D03F6A"/>
    <w:rsid w:val="00D10FA0"/>
    <w:rsid w:val="00D116C7"/>
    <w:rsid w:val="00D14673"/>
    <w:rsid w:val="00D20B44"/>
    <w:rsid w:val="00D20FA9"/>
    <w:rsid w:val="00D23496"/>
    <w:rsid w:val="00D26724"/>
    <w:rsid w:val="00D30086"/>
    <w:rsid w:val="00D34092"/>
    <w:rsid w:val="00D452E4"/>
    <w:rsid w:val="00D45952"/>
    <w:rsid w:val="00D47145"/>
    <w:rsid w:val="00D502D9"/>
    <w:rsid w:val="00D50E94"/>
    <w:rsid w:val="00D56EFB"/>
    <w:rsid w:val="00D619E9"/>
    <w:rsid w:val="00D62B24"/>
    <w:rsid w:val="00D62C42"/>
    <w:rsid w:val="00D6568C"/>
    <w:rsid w:val="00D6568E"/>
    <w:rsid w:val="00D715D7"/>
    <w:rsid w:val="00D74062"/>
    <w:rsid w:val="00D76143"/>
    <w:rsid w:val="00D8009C"/>
    <w:rsid w:val="00D834D9"/>
    <w:rsid w:val="00D83E5E"/>
    <w:rsid w:val="00D84DE7"/>
    <w:rsid w:val="00D8525B"/>
    <w:rsid w:val="00D90999"/>
    <w:rsid w:val="00D91AA5"/>
    <w:rsid w:val="00D95CE8"/>
    <w:rsid w:val="00D95EC4"/>
    <w:rsid w:val="00DA1469"/>
    <w:rsid w:val="00DA230D"/>
    <w:rsid w:val="00DA4A8B"/>
    <w:rsid w:val="00DA7D26"/>
    <w:rsid w:val="00DB3904"/>
    <w:rsid w:val="00DB5A67"/>
    <w:rsid w:val="00DB6019"/>
    <w:rsid w:val="00DB6A52"/>
    <w:rsid w:val="00DC4E05"/>
    <w:rsid w:val="00DC50B1"/>
    <w:rsid w:val="00DD3354"/>
    <w:rsid w:val="00DD57EF"/>
    <w:rsid w:val="00DE05CB"/>
    <w:rsid w:val="00DE2362"/>
    <w:rsid w:val="00DE4592"/>
    <w:rsid w:val="00DE4D01"/>
    <w:rsid w:val="00DF1DC1"/>
    <w:rsid w:val="00DF54A0"/>
    <w:rsid w:val="00DF6863"/>
    <w:rsid w:val="00E0139D"/>
    <w:rsid w:val="00E06809"/>
    <w:rsid w:val="00E06A69"/>
    <w:rsid w:val="00E11C5A"/>
    <w:rsid w:val="00E2136E"/>
    <w:rsid w:val="00E22142"/>
    <w:rsid w:val="00E22351"/>
    <w:rsid w:val="00E22DB1"/>
    <w:rsid w:val="00E32311"/>
    <w:rsid w:val="00E33096"/>
    <w:rsid w:val="00E378AA"/>
    <w:rsid w:val="00E41339"/>
    <w:rsid w:val="00E416C7"/>
    <w:rsid w:val="00E43611"/>
    <w:rsid w:val="00E46BB0"/>
    <w:rsid w:val="00E4759E"/>
    <w:rsid w:val="00E50CE8"/>
    <w:rsid w:val="00E51BEC"/>
    <w:rsid w:val="00E525EA"/>
    <w:rsid w:val="00E52EE5"/>
    <w:rsid w:val="00E53139"/>
    <w:rsid w:val="00E55C5D"/>
    <w:rsid w:val="00E56F3A"/>
    <w:rsid w:val="00E62AF1"/>
    <w:rsid w:val="00E63194"/>
    <w:rsid w:val="00E643B2"/>
    <w:rsid w:val="00E7152A"/>
    <w:rsid w:val="00E7346B"/>
    <w:rsid w:val="00E76492"/>
    <w:rsid w:val="00E82D4B"/>
    <w:rsid w:val="00E9495E"/>
    <w:rsid w:val="00E964A4"/>
    <w:rsid w:val="00E96EFF"/>
    <w:rsid w:val="00EA0AFE"/>
    <w:rsid w:val="00EA104A"/>
    <w:rsid w:val="00EA2001"/>
    <w:rsid w:val="00EA36CB"/>
    <w:rsid w:val="00EA5D57"/>
    <w:rsid w:val="00EA7118"/>
    <w:rsid w:val="00EB153C"/>
    <w:rsid w:val="00EB5279"/>
    <w:rsid w:val="00EB77EA"/>
    <w:rsid w:val="00EC07B1"/>
    <w:rsid w:val="00ED1FC4"/>
    <w:rsid w:val="00ED3500"/>
    <w:rsid w:val="00ED425C"/>
    <w:rsid w:val="00EE043E"/>
    <w:rsid w:val="00EE4E60"/>
    <w:rsid w:val="00EE6885"/>
    <w:rsid w:val="00EF071E"/>
    <w:rsid w:val="00EF0975"/>
    <w:rsid w:val="00EF29B6"/>
    <w:rsid w:val="00EF3507"/>
    <w:rsid w:val="00EF78F6"/>
    <w:rsid w:val="00F00537"/>
    <w:rsid w:val="00F00815"/>
    <w:rsid w:val="00F01139"/>
    <w:rsid w:val="00F03A81"/>
    <w:rsid w:val="00F04237"/>
    <w:rsid w:val="00F04B9F"/>
    <w:rsid w:val="00F05124"/>
    <w:rsid w:val="00F0600A"/>
    <w:rsid w:val="00F07F3A"/>
    <w:rsid w:val="00F1055B"/>
    <w:rsid w:val="00F10874"/>
    <w:rsid w:val="00F11290"/>
    <w:rsid w:val="00F1247D"/>
    <w:rsid w:val="00F1248B"/>
    <w:rsid w:val="00F1258A"/>
    <w:rsid w:val="00F14669"/>
    <w:rsid w:val="00F14986"/>
    <w:rsid w:val="00F14CE7"/>
    <w:rsid w:val="00F21C55"/>
    <w:rsid w:val="00F22E27"/>
    <w:rsid w:val="00F245F0"/>
    <w:rsid w:val="00F25A43"/>
    <w:rsid w:val="00F34622"/>
    <w:rsid w:val="00F503C9"/>
    <w:rsid w:val="00F50F60"/>
    <w:rsid w:val="00F5651B"/>
    <w:rsid w:val="00F6038E"/>
    <w:rsid w:val="00F609BA"/>
    <w:rsid w:val="00F644B0"/>
    <w:rsid w:val="00F711E0"/>
    <w:rsid w:val="00F7319F"/>
    <w:rsid w:val="00F775B1"/>
    <w:rsid w:val="00F808D5"/>
    <w:rsid w:val="00F80C80"/>
    <w:rsid w:val="00F831DE"/>
    <w:rsid w:val="00F83809"/>
    <w:rsid w:val="00F85641"/>
    <w:rsid w:val="00F8775E"/>
    <w:rsid w:val="00F9762E"/>
    <w:rsid w:val="00FA1250"/>
    <w:rsid w:val="00FA2267"/>
    <w:rsid w:val="00FA6BCA"/>
    <w:rsid w:val="00FB084B"/>
    <w:rsid w:val="00FB0BC9"/>
    <w:rsid w:val="00FB3B60"/>
    <w:rsid w:val="00FB5ACD"/>
    <w:rsid w:val="00FB6B8F"/>
    <w:rsid w:val="00FB6BD4"/>
    <w:rsid w:val="00FB7AE1"/>
    <w:rsid w:val="00FD3F94"/>
    <w:rsid w:val="00FD4850"/>
    <w:rsid w:val="00FD4D4C"/>
    <w:rsid w:val="00FD608C"/>
    <w:rsid w:val="00FE763C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50D4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BD1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BD1"/>
    <w:rPr>
      <w:b/>
      <w:bCs/>
      <w:color w:val="1D1D1D"/>
      <w:sz w:val="20"/>
      <w:szCs w:val="20"/>
    </w:rPr>
  </w:style>
  <w:style w:type="paragraph" w:customStyle="1" w:styleId="Default">
    <w:name w:val="Default"/>
    <w:rsid w:val="004637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pis2">
    <w:name w:val="Opis2"/>
    <w:basedOn w:val="Normalny"/>
    <w:uiPriority w:val="99"/>
    <w:rsid w:val="0032157A"/>
    <w:pPr>
      <w:spacing w:before="80"/>
      <w:jc w:val="left"/>
    </w:pPr>
    <w:rPr>
      <w:rFonts w:ascii="Arial" w:eastAsia="Times New Roman" w:hAnsi="Arial" w:cs="Arial"/>
      <w:color w:val="auto"/>
      <w:sz w:val="20"/>
      <w:szCs w:val="20"/>
      <w:lang w:val="en-GB" w:eastAsia="pl-PL"/>
    </w:rPr>
  </w:style>
  <w:style w:type="table" w:customStyle="1" w:styleId="Tabela-Siatka1">
    <w:name w:val="Tabela - Siatka1"/>
    <w:basedOn w:val="Standardowy"/>
    <w:next w:val="Tabela-Siatka"/>
    <w:rsid w:val="0029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A2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customStyle="1" w:styleId="text-justify">
    <w:name w:val="text-justify"/>
    <w:basedOn w:val="Domylnaczcionkaakapitu"/>
    <w:rsid w:val="0040419E"/>
  </w:style>
  <w:style w:type="paragraph" w:styleId="Poprawka">
    <w:name w:val="Revision"/>
    <w:hidden/>
    <w:uiPriority w:val="99"/>
    <w:semiHidden/>
    <w:rsid w:val="00945EF1"/>
    <w:pPr>
      <w:spacing w:after="0" w:line="240" w:lineRule="auto"/>
    </w:pPr>
    <w:rPr>
      <w:color w:val="1D1D1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09BA"/>
    <w:pPr>
      <w:ind w:left="720"/>
      <w:contextualSpacing/>
    </w:pPr>
  </w:style>
  <w:style w:type="table" w:styleId="Tabela-Siatka">
    <w:name w:val="Table Grid"/>
    <w:basedOn w:val="Standardowy"/>
    <w:rsid w:val="0034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85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576C"/>
    <w:rPr>
      <w:color w:val="1D1D1D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76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F644B0"/>
    <w:pPr>
      <w:widowControl w:val="0"/>
      <w:spacing w:before="4"/>
      <w:ind w:left="40"/>
      <w:jc w:val="left"/>
    </w:pPr>
    <w:rPr>
      <w:rFonts w:ascii="Minion Pro" w:eastAsia="Minion Pro" w:hAnsi="Minion Pro" w:cs="Minion Pro"/>
      <w:color w:val="auto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644B0"/>
    <w:rPr>
      <w:rFonts w:ascii="Minion Pro" w:eastAsia="Minion Pro" w:hAnsi="Minion Pro" w:cs="Minion Pro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BD1"/>
    <w:rPr>
      <w:color w:val="1D1D1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BD1"/>
    <w:rPr>
      <w:b/>
      <w:bCs/>
      <w:color w:val="1D1D1D"/>
      <w:sz w:val="20"/>
      <w:szCs w:val="20"/>
    </w:rPr>
  </w:style>
  <w:style w:type="paragraph" w:customStyle="1" w:styleId="Default">
    <w:name w:val="Default"/>
    <w:rsid w:val="004637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pis2">
    <w:name w:val="Opis2"/>
    <w:basedOn w:val="Normalny"/>
    <w:uiPriority w:val="99"/>
    <w:rsid w:val="0032157A"/>
    <w:pPr>
      <w:spacing w:before="80"/>
      <w:jc w:val="left"/>
    </w:pPr>
    <w:rPr>
      <w:rFonts w:ascii="Arial" w:eastAsia="Times New Roman" w:hAnsi="Arial" w:cs="Arial"/>
      <w:color w:val="auto"/>
      <w:sz w:val="20"/>
      <w:szCs w:val="20"/>
      <w:lang w:val="en-GB" w:eastAsia="pl-PL"/>
    </w:rPr>
  </w:style>
  <w:style w:type="table" w:customStyle="1" w:styleId="Tabela-Siatka1">
    <w:name w:val="Tabela - Siatka1"/>
    <w:basedOn w:val="Standardowy"/>
    <w:next w:val="Tabela-Siatka"/>
    <w:rsid w:val="0029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A27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customStyle="1" w:styleId="text-justify">
    <w:name w:val="text-justify"/>
    <w:basedOn w:val="Domylnaczcionkaakapitu"/>
    <w:rsid w:val="0040419E"/>
  </w:style>
  <w:style w:type="paragraph" w:styleId="Poprawka">
    <w:name w:val="Revision"/>
    <w:hidden/>
    <w:uiPriority w:val="99"/>
    <w:semiHidden/>
    <w:rsid w:val="00945EF1"/>
    <w:pPr>
      <w:spacing w:after="0" w:line="240" w:lineRule="auto"/>
    </w:pPr>
    <w:rPr>
      <w:color w:val="1D1D1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mwd@dolnyslask.pl" TargetMode="External"/><Relationship Id="rId1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miir.gov.pl" TargetMode="External"/><Relationship Id="rId17" Type="http://schemas.openxmlformats.org/officeDocument/2006/relationships/hyperlink" Target="mailto:kontakt@zb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bik.pl" TargetMode="External"/><Relationship Id="rId20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miir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big.pl" TargetMode="External"/><Relationship Id="rId10" Type="http://schemas.openxmlformats.org/officeDocument/2006/relationships/footer" Target="footer1.xml"/><Relationship Id="rId19" Type="http://schemas.openxmlformats.org/officeDocument/2006/relationships/hyperlink" Target="mailto: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nspektor@umwd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19C7-C842-439C-8137-BA71B4B3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4402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Danuta Chudy</cp:lastModifiedBy>
  <cp:revision>24</cp:revision>
  <cp:lastPrinted>2018-11-26T09:07:00Z</cp:lastPrinted>
  <dcterms:created xsi:type="dcterms:W3CDTF">2018-12-19T07:39:00Z</dcterms:created>
  <dcterms:modified xsi:type="dcterms:W3CDTF">2020-08-28T08:11:00Z</dcterms:modified>
</cp:coreProperties>
</file>